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61" w:type="dxa"/>
        <w:jc w:val="center"/>
        <w:tblLayout w:type="fixed"/>
        <w:tblLook w:val="0000" w:firstRow="0" w:lastRow="0" w:firstColumn="0" w:lastColumn="0" w:noHBand="0" w:noVBand="0"/>
      </w:tblPr>
      <w:tblGrid>
        <w:gridCol w:w="3948"/>
        <w:gridCol w:w="5713"/>
      </w:tblGrid>
      <w:tr w:rsidR="004846C4" w:rsidRPr="00436A49" w:rsidTr="00801A86">
        <w:trPr>
          <w:trHeight w:val="1560"/>
          <w:jc w:val="center"/>
        </w:trPr>
        <w:tc>
          <w:tcPr>
            <w:tcW w:w="3948" w:type="dxa"/>
            <w:shd w:val="clear" w:color="auto" w:fill="auto"/>
          </w:tcPr>
          <w:bookmarkStart w:id="0" w:name="_top"/>
          <w:bookmarkEnd w:id="0"/>
          <w:p w:rsidR="00E51D99" w:rsidRPr="00436A49" w:rsidRDefault="00942DB2" w:rsidP="00164989">
            <w:pPr>
              <w:widowControl w:val="0"/>
              <w:jc w:val="center"/>
              <w:rPr>
                <w:rFonts w:ascii="Times New Roman" w:hAnsi="Times New Roman" w:cs="Times New Roman"/>
                <w:b/>
                <w:bCs/>
                <w:sz w:val="26"/>
              </w:rPr>
            </w:pPr>
            <w:r w:rsidRPr="00436A49">
              <w:rPr>
                <w:rFonts w:ascii="Times New Roman" w:hAnsi="Times New Roman" w:cs="Times New Roman"/>
                <w:b/>
                <w:noProof/>
                <w:sz w:val="28"/>
                <w:szCs w:val="28"/>
              </w:rPr>
              <mc:AlternateContent>
                <mc:Choice Requires="wps">
                  <w:drawing>
                    <wp:anchor distT="0" distB="0" distL="114300" distR="114300" simplePos="0" relativeHeight="251663360" behindDoc="1" locked="0" layoutInCell="1" allowOverlap="1" wp14:anchorId="3389F976" wp14:editId="4F33EE32">
                      <wp:simplePos x="0" y="0"/>
                      <wp:positionH relativeFrom="column">
                        <wp:posOffset>-189331600</wp:posOffset>
                      </wp:positionH>
                      <wp:positionV relativeFrom="paragraph">
                        <wp:posOffset>-146750405</wp:posOffset>
                      </wp:positionV>
                      <wp:extent cx="1174750" cy="2818765"/>
                      <wp:effectExtent l="0" t="0" r="25400" b="196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2818765"/>
                              </a:xfrm>
                              <a:prstGeom prst="rect">
                                <a:avLst/>
                              </a:prstGeom>
                              <a:solidFill>
                                <a:srgbClr val="FFFFFF"/>
                              </a:solidFill>
                              <a:ln w="9525">
                                <a:solidFill>
                                  <a:srgbClr val="FFFFFF"/>
                                </a:solidFill>
                                <a:miter lim="800000"/>
                                <a:headEnd/>
                                <a:tailEnd/>
                              </a:ln>
                            </wps:spPr>
                            <wps:txbx>
                              <w:txbxContent>
                                <w:p w:rsidR="00270D8B" w:rsidRPr="00BA67E3" w:rsidRDefault="00270D8B" w:rsidP="00942DB2">
                                  <w:pPr>
                                    <w:jc w:val="center"/>
                                    <w:rPr>
                                      <w:rFonts w:ascii="Times New Roman" w:hAnsi="Times New Roman" w:cs="Times New Roman"/>
                                      <w:sz w:val="20"/>
                                    </w:rPr>
                                  </w:pPr>
                                  <w:r w:rsidRPr="00BA67E3">
                                    <w:rPr>
                                      <w:rFonts w:ascii="Times New Roman" w:hAnsi="Times New Roman" w:cs="Times New Roman"/>
                                      <w:sz w:val="20"/>
                                    </w:rPr>
                                    <w:t>Cục QLĐĐ</w:t>
                                  </w:r>
                                </w:p>
                                <w:p w:rsidR="00270D8B" w:rsidRPr="00BA67E3" w:rsidRDefault="00270D8B" w:rsidP="00942DB2">
                                  <w:pPr>
                                    <w:jc w:val="center"/>
                                    <w:rPr>
                                      <w:rFonts w:ascii="Times New Roman" w:hAnsi="Times New Roman" w:cs="Times New Roman"/>
                                      <w:sz w:val="20"/>
                                    </w:rPr>
                                  </w:pPr>
                                  <w:r w:rsidRPr="00BA67E3">
                                    <w:rPr>
                                      <w:rFonts w:ascii="Times New Roman" w:hAnsi="Times New Roman" w:cs="Times New Roman"/>
                                      <w:sz w:val="20"/>
                                    </w:rPr>
                                    <w:t>Kính trình</w:t>
                                  </w:r>
                                </w:p>
                                <w:p w:rsidR="00270D8B" w:rsidRPr="00BA67E3" w:rsidRDefault="00270D8B" w:rsidP="00942DB2">
                                  <w:pPr>
                                    <w:jc w:val="center"/>
                                    <w:rPr>
                                      <w:rFonts w:ascii="Times New Roman" w:hAnsi="Times New Roman" w:cs="Times New Roman"/>
                                      <w:sz w:val="20"/>
                                    </w:rPr>
                                  </w:pPr>
                                </w:p>
                                <w:p w:rsidR="00270D8B" w:rsidRPr="00BA67E3" w:rsidRDefault="00270D8B" w:rsidP="00942DB2">
                                  <w:pPr>
                                    <w:jc w:val="center"/>
                                    <w:rPr>
                                      <w:rFonts w:ascii="Times New Roman" w:hAnsi="Times New Roman" w:cs="Times New Roman"/>
                                      <w:sz w:val="20"/>
                                    </w:rPr>
                                  </w:pPr>
                                </w:p>
                                <w:p w:rsidR="00270D8B" w:rsidRPr="00BA67E3" w:rsidRDefault="00270D8B" w:rsidP="00942DB2">
                                  <w:pPr>
                                    <w:jc w:val="center"/>
                                    <w:rPr>
                                      <w:rFonts w:ascii="Times New Roman" w:hAnsi="Times New Roman" w:cs="Times New Roman"/>
                                      <w:sz w:val="32"/>
                                    </w:rPr>
                                  </w:pPr>
                                </w:p>
                                <w:p w:rsidR="00270D8B" w:rsidRPr="00BA67E3" w:rsidRDefault="00270D8B" w:rsidP="00942DB2">
                                  <w:pPr>
                                    <w:jc w:val="center"/>
                                    <w:rPr>
                                      <w:rFonts w:ascii="Times New Roman" w:hAnsi="Times New Roman" w:cs="Times New Roman"/>
                                      <w:sz w:val="26"/>
                                      <w:szCs w:val="26"/>
                                    </w:rPr>
                                  </w:pPr>
                                </w:p>
                                <w:p w:rsidR="00270D8B" w:rsidRPr="00BA67E3" w:rsidRDefault="00270D8B" w:rsidP="00942DB2">
                                  <w:pPr>
                                    <w:jc w:val="center"/>
                                    <w:rPr>
                                      <w:rFonts w:ascii="Times New Roman" w:hAnsi="Times New Roman" w:cs="Times New Roman"/>
                                      <w:sz w:val="22"/>
                                      <w:szCs w:val="22"/>
                                    </w:rPr>
                                  </w:pPr>
                                  <w:r w:rsidRPr="00BA67E3">
                                    <w:rPr>
                                      <w:rFonts w:ascii="Times New Roman" w:hAnsi="Times New Roman" w:cs="Times New Roman"/>
                                      <w:sz w:val="22"/>
                                      <w:szCs w:val="22"/>
                                    </w:rPr>
                                    <w:t>Phạm Đức Luận</w:t>
                                  </w: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rPr>
                                      <w:rFonts w:ascii="Times New Roman" w:hAnsi="Times New Roman" w:cs="Times New Roman"/>
                                      <w:sz w:val="22"/>
                                      <w:szCs w:val="22"/>
                                    </w:rPr>
                                  </w:pPr>
                                  <w:r w:rsidRPr="00BA67E3">
                                    <w:rPr>
                                      <w:rFonts w:ascii="Times New Roman" w:hAnsi="Times New Roman" w:cs="Times New Roman"/>
                                      <w:sz w:val="22"/>
                                      <w:szCs w:val="22"/>
                                    </w:rPr>
                                    <w:t xml:space="preserve">      VP Bộ</w:t>
                                  </w:r>
                                </w:p>
                                <w:p w:rsidR="00270D8B" w:rsidRPr="00BA67E3" w:rsidRDefault="00270D8B" w:rsidP="00942DB2">
                                  <w:pPr>
                                    <w:rPr>
                                      <w:rFonts w:ascii="Times New Roman" w:hAnsi="Times New Roman" w:cs="Times New Roman"/>
                                      <w:sz w:val="22"/>
                                      <w:szCs w:val="22"/>
                                    </w:rPr>
                                  </w:pPr>
                                  <w:r w:rsidRPr="00BA67E3">
                                    <w:rPr>
                                      <w:rFonts w:ascii="Times New Roman" w:hAnsi="Times New Roman" w:cs="Times New Roman"/>
                                      <w:sz w:val="22"/>
                                      <w:szCs w:val="22"/>
                                    </w:rPr>
                                    <w:t xml:space="preserve">   Kính trình</w:t>
                                  </w: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9F976" id="_x0000_t202" coordsize="21600,21600" o:spt="202" path="m,l,21600r21600,l21600,xe">
                      <v:stroke joinstyle="miter"/>
                      <v:path gradientshapeok="t" o:connecttype="rect"/>
                    </v:shapetype>
                    <v:shape id="Text Box 4" o:spid="_x0000_s1026" type="#_x0000_t202" style="position:absolute;left:0;text-align:left;margin-left:-14908pt;margin-top:-11555.15pt;width:92.5pt;height:221.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" strokecolor="white">
                      <v:textbox>
                        <w:txbxContent>
                          <w:p w:rsidR="00270D8B" w:rsidRPr="00BA67E3" w:rsidRDefault="00270D8B" w:rsidP="00942DB2">
                            <w:pPr>
                              <w:jc w:val="center"/>
                              <w:rPr>
                                <w:rFonts w:ascii="Times New Roman" w:hAnsi="Times New Roman" w:cs="Times New Roman"/>
                                <w:sz w:val="20"/>
                              </w:rPr>
                            </w:pPr>
                            <w:r w:rsidRPr="00BA67E3">
                              <w:rPr>
                                <w:rFonts w:ascii="Times New Roman" w:hAnsi="Times New Roman" w:cs="Times New Roman"/>
                                <w:sz w:val="20"/>
                              </w:rPr>
                              <w:t>Cục QLĐĐ</w:t>
                            </w:r>
                          </w:p>
                          <w:p w:rsidR="00270D8B" w:rsidRPr="00BA67E3" w:rsidRDefault="00270D8B" w:rsidP="00942DB2">
                            <w:pPr>
                              <w:jc w:val="center"/>
                              <w:rPr>
                                <w:rFonts w:ascii="Times New Roman" w:hAnsi="Times New Roman" w:cs="Times New Roman"/>
                                <w:sz w:val="20"/>
                              </w:rPr>
                            </w:pPr>
                            <w:r w:rsidRPr="00BA67E3">
                              <w:rPr>
                                <w:rFonts w:ascii="Times New Roman" w:hAnsi="Times New Roman" w:cs="Times New Roman"/>
                                <w:sz w:val="20"/>
                              </w:rPr>
                              <w:t>Kính trình</w:t>
                            </w:r>
                          </w:p>
                          <w:p w:rsidR="00270D8B" w:rsidRPr="00BA67E3" w:rsidRDefault="00270D8B" w:rsidP="00942DB2">
                            <w:pPr>
                              <w:jc w:val="center"/>
                              <w:rPr>
                                <w:rFonts w:ascii="Times New Roman" w:hAnsi="Times New Roman" w:cs="Times New Roman"/>
                                <w:sz w:val="20"/>
                              </w:rPr>
                            </w:pPr>
                          </w:p>
                          <w:p w:rsidR="00270D8B" w:rsidRPr="00BA67E3" w:rsidRDefault="00270D8B" w:rsidP="00942DB2">
                            <w:pPr>
                              <w:jc w:val="center"/>
                              <w:rPr>
                                <w:rFonts w:ascii="Times New Roman" w:hAnsi="Times New Roman" w:cs="Times New Roman"/>
                                <w:sz w:val="20"/>
                              </w:rPr>
                            </w:pPr>
                          </w:p>
                          <w:p w:rsidR="00270D8B" w:rsidRPr="00BA67E3" w:rsidRDefault="00270D8B" w:rsidP="00942DB2">
                            <w:pPr>
                              <w:jc w:val="center"/>
                              <w:rPr>
                                <w:rFonts w:ascii="Times New Roman" w:hAnsi="Times New Roman" w:cs="Times New Roman"/>
                                <w:sz w:val="32"/>
                              </w:rPr>
                            </w:pPr>
                          </w:p>
                          <w:p w:rsidR="00270D8B" w:rsidRPr="00BA67E3" w:rsidRDefault="00270D8B" w:rsidP="00942DB2">
                            <w:pPr>
                              <w:jc w:val="center"/>
                              <w:rPr>
                                <w:rFonts w:ascii="Times New Roman" w:hAnsi="Times New Roman" w:cs="Times New Roman"/>
                                <w:sz w:val="26"/>
                                <w:szCs w:val="26"/>
                              </w:rPr>
                            </w:pPr>
                          </w:p>
                          <w:p w:rsidR="00270D8B" w:rsidRPr="00BA67E3" w:rsidRDefault="00270D8B" w:rsidP="00942DB2">
                            <w:pPr>
                              <w:jc w:val="center"/>
                              <w:rPr>
                                <w:rFonts w:ascii="Times New Roman" w:hAnsi="Times New Roman" w:cs="Times New Roman"/>
                                <w:sz w:val="22"/>
                                <w:szCs w:val="22"/>
                              </w:rPr>
                            </w:pPr>
                            <w:r w:rsidRPr="00BA67E3">
                              <w:rPr>
                                <w:rFonts w:ascii="Times New Roman" w:hAnsi="Times New Roman" w:cs="Times New Roman"/>
                                <w:sz w:val="22"/>
                                <w:szCs w:val="22"/>
                              </w:rPr>
                              <w:t>Phạm Đức Luận</w:t>
                            </w: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rPr>
                                <w:rFonts w:ascii="Times New Roman" w:hAnsi="Times New Roman" w:cs="Times New Roman"/>
                                <w:sz w:val="22"/>
                                <w:szCs w:val="22"/>
                              </w:rPr>
                            </w:pPr>
                            <w:r w:rsidRPr="00BA67E3">
                              <w:rPr>
                                <w:rFonts w:ascii="Times New Roman" w:hAnsi="Times New Roman" w:cs="Times New Roman"/>
                                <w:sz w:val="22"/>
                                <w:szCs w:val="22"/>
                              </w:rPr>
                              <w:t xml:space="preserve">      VP Bộ</w:t>
                            </w:r>
                          </w:p>
                          <w:p w:rsidR="00270D8B" w:rsidRPr="00BA67E3" w:rsidRDefault="00270D8B" w:rsidP="00942DB2">
                            <w:pPr>
                              <w:rPr>
                                <w:rFonts w:ascii="Times New Roman" w:hAnsi="Times New Roman" w:cs="Times New Roman"/>
                                <w:sz w:val="22"/>
                                <w:szCs w:val="22"/>
                              </w:rPr>
                            </w:pPr>
                            <w:r w:rsidRPr="00BA67E3">
                              <w:rPr>
                                <w:rFonts w:ascii="Times New Roman" w:hAnsi="Times New Roman" w:cs="Times New Roman"/>
                                <w:sz w:val="22"/>
                                <w:szCs w:val="22"/>
                              </w:rPr>
                              <w:t xml:space="preserve">   Kính trình</w:t>
                            </w: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p w:rsidR="00270D8B" w:rsidRPr="00BA67E3" w:rsidRDefault="00270D8B" w:rsidP="00942DB2">
                            <w:pPr>
                              <w:jc w:val="center"/>
                              <w:rPr>
                                <w:rFonts w:ascii="Times New Roman" w:hAnsi="Times New Roman" w:cs="Times New Roman"/>
                                <w:sz w:val="22"/>
                                <w:szCs w:val="22"/>
                              </w:rPr>
                            </w:pPr>
                          </w:p>
                        </w:txbxContent>
                      </v:textbox>
                    </v:shape>
                  </w:pict>
                </mc:Fallback>
              </mc:AlternateContent>
            </w:r>
            <w:r w:rsidR="00E51D99" w:rsidRPr="00436A49">
              <w:rPr>
                <w:rFonts w:ascii="Times New Roman" w:hAnsi="Times New Roman" w:cs="Times New Roman"/>
                <w:b/>
                <w:bCs/>
                <w:sz w:val="26"/>
              </w:rPr>
              <w:t>BỘ NÔNG NGHIỆP</w:t>
            </w:r>
          </w:p>
          <w:p w:rsidR="00E51D99" w:rsidRPr="00436A49" w:rsidRDefault="00E51D99" w:rsidP="00164989">
            <w:pPr>
              <w:widowControl w:val="0"/>
              <w:jc w:val="center"/>
              <w:rPr>
                <w:rFonts w:ascii="Times New Roman" w:hAnsi="Times New Roman" w:cs="Times New Roman"/>
                <w:b/>
                <w:bCs/>
                <w:sz w:val="26"/>
              </w:rPr>
            </w:pPr>
            <w:r w:rsidRPr="00436A49">
              <w:rPr>
                <w:rFonts w:ascii="Times New Roman" w:hAnsi="Times New Roman" w:cs="Times New Roman"/>
                <w:b/>
                <w:bCs/>
                <w:sz w:val="26"/>
              </w:rPr>
              <w:t>VÀ PHÁT TRIỂN NÔNG THÔN</w:t>
            </w:r>
          </w:p>
          <w:p w:rsidR="00E51D99" w:rsidRPr="00436A49" w:rsidRDefault="00E51D99" w:rsidP="00F324F2">
            <w:pPr>
              <w:widowControl w:val="0"/>
              <w:tabs>
                <w:tab w:val="left" w:pos="3219"/>
              </w:tabs>
              <w:spacing w:line="200" w:lineRule="exact"/>
              <w:ind w:left="-108" w:right="-108"/>
              <w:jc w:val="center"/>
              <w:rPr>
                <w:rFonts w:ascii="Times New Roman" w:hAnsi="Times New Roman" w:cs="Times New Roman"/>
                <w:b/>
                <w:sz w:val="12"/>
              </w:rPr>
            </w:pPr>
            <w:r w:rsidRPr="00436A49">
              <w:rPr>
                <w:rFonts w:ascii="Times New Roman" w:hAnsi="Times New Roman" w:cs="Times New Roman"/>
                <w:noProof/>
                <w:sz w:val="26"/>
                <w:szCs w:val="26"/>
              </w:rPr>
              <mc:AlternateContent>
                <mc:Choice Requires="wps">
                  <w:drawing>
                    <wp:anchor distT="4294967290" distB="4294967290" distL="114300" distR="114300" simplePos="0" relativeHeight="251657216" behindDoc="0" locked="0" layoutInCell="1" allowOverlap="1" wp14:anchorId="62DEAC13" wp14:editId="137C2D8C">
                      <wp:simplePos x="0" y="0"/>
                      <wp:positionH relativeFrom="column">
                        <wp:posOffset>653192</wp:posOffset>
                      </wp:positionH>
                      <wp:positionV relativeFrom="paragraph">
                        <wp:posOffset>27305</wp:posOffset>
                      </wp:positionV>
                      <wp:extent cx="102127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B8DAB" id="Straight Connector 3" o:spid="_x0000_s1026" style="position:absolute;z-index:2516572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51.45pt,2.15pt" to="131.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"/>
                  </w:pict>
                </mc:Fallback>
              </mc:AlternateContent>
            </w:r>
          </w:p>
          <w:p w:rsidR="00E51D99" w:rsidRPr="00436A49" w:rsidRDefault="005C6683" w:rsidP="00F324F2">
            <w:pPr>
              <w:widowControl w:val="0"/>
              <w:tabs>
                <w:tab w:val="left" w:pos="3219"/>
              </w:tabs>
              <w:ind w:left="-108" w:right="-108"/>
              <w:jc w:val="center"/>
              <w:rPr>
                <w:rFonts w:ascii="Times New Roman" w:hAnsi="Times New Roman" w:cs="Times New Roman"/>
                <w:sz w:val="26"/>
              </w:rPr>
            </w:pPr>
            <w:r w:rsidRPr="00436A49">
              <w:rPr>
                <w:rFonts w:ascii="Times New Roman" w:hAnsi="Times New Roman" w:cs="Times New Roman"/>
                <w:color w:val="FFFFFF" w:themeColor="background1"/>
                <w:sz w:val="26"/>
              </w:rPr>
              <w:t>Số:          /BC-BNN-ĐĐ</w:t>
            </w:r>
          </w:p>
        </w:tc>
        <w:tc>
          <w:tcPr>
            <w:tcW w:w="5713" w:type="dxa"/>
            <w:shd w:val="clear" w:color="auto" w:fill="auto"/>
          </w:tcPr>
          <w:p w:rsidR="00E51D99" w:rsidRPr="00436A49" w:rsidRDefault="00E51D99" w:rsidP="00164989">
            <w:pPr>
              <w:widowControl w:val="0"/>
              <w:jc w:val="center"/>
              <w:rPr>
                <w:rFonts w:ascii="Times New Roman" w:hAnsi="Times New Roman" w:cs="Times New Roman"/>
                <w:b/>
                <w:sz w:val="26"/>
              </w:rPr>
            </w:pPr>
            <w:r w:rsidRPr="00436A49">
              <w:rPr>
                <w:rFonts w:ascii="Times New Roman" w:hAnsi="Times New Roman" w:cs="Times New Roman"/>
                <w:b/>
                <w:sz w:val="26"/>
              </w:rPr>
              <w:t>CỘNG HÒA XÃ HỘI CHỦ NGHĨA VIỆT NAM</w:t>
            </w:r>
          </w:p>
          <w:p w:rsidR="00E51D99" w:rsidRPr="00436A49" w:rsidRDefault="00E51D99" w:rsidP="00164989">
            <w:pPr>
              <w:pStyle w:val="Heading2"/>
              <w:keepNext w:val="0"/>
              <w:widowControl w:val="0"/>
              <w:spacing w:before="0"/>
              <w:rPr>
                <w:color w:val="auto"/>
                <w:sz w:val="28"/>
                <w:szCs w:val="28"/>
              </w:rPr>
            </w:pPr>
            <w:bookmarkStart w:id="1" w:name="_Độc_lập_-"/>
            <w:bookmarkEnd w:id="1"/>
            <w:r w:rsidRPr="00436A49">
              <w:rPr>
                <w:color w:val="auto"/>
                <w:sz w:val="28"/>
                <w:szCs w:val="28"/>
              </w:rPr>
              <w:t>Độc lập - Tự do - Hạnh phúc</w:t>
            </w:r>
          </w:p>
          <w:p w:rsidR="00E51D99" w:rsidRPr="00436A49" w:rsidRDefault="00E51D99" w:rsidP="005C6683">
            <w:pPr>
              <w:widowControl w:val="0"/>
              <w:spacing w:before="160" w:line="320" w:lineRule="exact"/>
              <w:jc w:val="center"/>
              <w:rPr>
                <w:rFonts w:ascii="Times New Roman" w:hAnsi="Times New Roman" w:cs="Times New Roman"/>
                <w:i/>
                <w:sz w:val="28"/>
                <w:szCs w:val="28"/>
              </w:rPr>
            </w:pPr>
            <w:r w:rsidRPr="00436A49">
              <w:rPr>
                <w:rFonts w:ascii="Times New Roman" w:hAnsi="Times New Roman" w:cs="Times New Roman"/>
                <w:noProof/>
                <w:sz w:val="28"/>
                <w:szCs w:val="28"/>
              </w:rPr>
              <mc:AlternateContent>
                <mc:Choice Requires="wps">
                  <w:drawing>
                    <wp:anchor distT="4294967291" distB="4294967291" distL="114300" distR="114300" simplePos="0" relativeHeight="251655168" behindDoc="0" locked="0" layoutInCell="1" allowOverlap="1" wp14:anchorId="1DEC02C4" wp14:editId="0232E7CF">
                      <wp:simplePos x="0" y="0"/>
                      <wp:positionH relativeFrom="column">
                        <wp:posOffset>851535</wp:posOffset>
                      </wp:positionH>
                      <wp:positionV relativeFrom="paragraph">
                        <wp:posOffset>24765</wp:posOffset>
                      </wp:positionV>
                      <wp:extent cx="1809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4CE71" id="Straight Connector 1"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7.05pt,1.95pt" to="209.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1OH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6eLp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"/>
                  </w:pict>
                </mc:Fallback>
              </mc:AlternateContent>
            </w:r>
            <w:r w:rsidRPr="00436A49">
              <w:rPr>
                <w:rFonts w:ascii="Times New Roman" w:hAnsi="Times New Roman" w:cs="Times New Roman"/>
                <w:i/>
                <w:sz w:val="28"/>
                <w:szCs w:val="28"/>
              </w:rPr>
              <w:t xml:space="preserve">Hà Nội, ngày </w:t>
            </w:r>
            <w:r w:rsidR="001A1E83" w:rsidRPr="00436A49">
              <w:rPr>
                <w:rFonts w:ascii="Times New Roman" w:hAnsi="Times New Roman" w:cs="Times New Roman"/>
                <w:i/>
                <w:sz w:val="28"/>
                <w:szCs w:val="28"/>
              </w:rPr>
              <w:t>2</w:t>
            </w:r>
            <w:r w:rsidR="00FC187A">
              <w:rPr>
                <w:rFonts w:ascii="Times New Roman" w:hAnsi="Times New Roman" w:cs="Times New Roman"/>
                <w:i/>
                <w:sz w:val="28"/>
                <w:szCs w:val="28"/>
              </w:rPr>
              <w:t>7</w:t>
            </w:r>
            <w:r w:rsidR="002752C7" w:rsidRPr="00436A49">
              <w:rPr>
                <w:rFonts w:ascii="Times New Roman" w:hAnsi="Times New Roman" w:cs="Times New Roman"/>
                <w:i/>
                <w:sz w:val="28"/>
                <w:szCs w:val="28"/>
              </w:rPr>
              <w:t xml:space="preserve"> </w:t>
            </w:r>
            <w:r w:rsidRPr="00436A49">
              <w:rPr>
                <w:rFonts w:ascii="Times New Roman" w:hAnsi="Times New Roman" w:cs="Times New Roman"/>
                <w:i/>
                <w:sz w:val="28"/>
                <w:szCs w:val="28"/>
              </w:rPr>
              <w:t>tháng 9 năm 2024</w:t>
            </w:r>
          </w:p>
        </w:tc>
      </w:tr>
    </w:tbl>
    <w:p w:rsidR="007B44FE" w:rsidRPr="00436A49" w:rsidRDefault="009C5133" w:rsidP="003A06BC">
      <w:pPr>
        <w:widowControl w:val="0"/>
        <w:spacing w:before="120"/>
        <w:jc w:val="center"/>
        <w:rPr>
          <w:rFonts w:ascii="Times New Roman" w:hAnsi="Times New Roman" w:cs="Times New Roman"/>
          <w:b/>
          <w:sz w:val="28"/>
          <w:szCs w:val="28"/>
        </w:rPr>
      </w:pPr>
      <w:r w:rsidRPr="00436A49">
        <w:rPr>
          <w:rFonts w:ascii="Times New Roman" w:eastAsia="Times New Roman" w:hAnsi="Times New Roman"/>
          <w:b/>
          <w:i/>
          <w:noProof/>
          <w:sz w:val="28"/>
          <w:szCs w:val="28"/>
          <w:lang w:val="en-GB" w:eastAsia="en-GB"/>
        </w:rPr>
        <mc:AlternateContent>
          <mc:Choice Requires="wps">
            <w:drawing>
              <wp:anchor distT="0" distB="0" distL="114300" distR="114300" simplePos="0" relativeHeight="251665408" behindDoc="1" locked="0" layoutInCell="1" allowOverlap="1" wp14:anchorId="2B238F11" wp14:editId="0E345007">
                <wp:simplePos x="0" y="0"/>
                <wp:positionH relativeFrom="leftMargin">
                  <wp:posOffset>716890</wp:posOffset>
                </wp:positionH>
                <wp:positionV relativeFrom="paragraph">
                  <wp:posOffset>-138302</wp:posOffset>
                </wp:positionV>
                <wp:extent cx="962025" cy="277978"/>
                <wp:effectExtent l="0" t="0" r="28575" b="273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277978"/>
                        </a:xfrm>
                        <a:prstGeom prst="rect">
                          <a:avLst/>
                        </a:prstGeom>
                        <a:solidFill>
                          <a:srgbClr val="FFFFFF"/>
                        </a:solidFill>
                        <a:ln w="9525">
                          <a:solidFill>
                            <a:schemeClr val="bg1"/>
                          </a:solidFill>
                          <a:miter lim="800000"/>
                          <a:headEnd/>
                          <a:tailEnd/>
                        </a:ln>
                      </wps:spPr>
                      <wps:txbx>
                        <w:txbxContent>
                          <w:p w:rsidR="00270D8B" w:rsidRPr="0063457E" w:rsidRDefault="00270D8B" w:rsidP="00942DB2">
                            <w:pPr>
                              <w:jc w:val="center"/>
                              <w:rPr>
                                <w:rFonts w:ascii="Times New Roman" w:hAnsi="Times New Roman"/>
                                <w:b/>
                                <w:color w:val="FFFFFF" w:themeColor="background1"/>
                                <w:sz w:val="23"/>
                                <w:szCs w:val="25"/>
                              </w:rPr>
                            </w:pPr>
                            <w:r w:rsidRPr="0063457E">
                              <w:rPr>
                                <w:rFonts w:ascii="Times New Roman" w:hAnsi="Times New Roman"/>
                                <w:b/>
                                <w:color w:val="FFFFFF" w:themeColor="background1"/>
                                <w:sz w:val="23"/>
                                <w:szCs w:val="25"/>
                              </w:rPr>
                              <w:t>DỰ THẢO</w:t>
                            </w:r>
                          </w:p>
                          <w:p w:rsidR="00270D8B" w:rsidRPr="0063457E" w:rsidRDefault="00270D8B" w:rsidP="00942DB2">
                            <w:pPr>
                              <w:jc w:val="center"/>
                              <w:rPr>
                                <w:rFonts w:ascii="Times New Roman" w:hAnsi="Times New Roman"/>
                                <w:b/>
                                <w:color w:val="FFFFFF" w:themeColor="background1"/>
                                <w:sz w:val="23"/>
                                <w:szCs w:val="2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38F11" id="Text Box 5" o:spid="_x0000_s1027" type="#_x0000_t202" style="position:absolute;left:0;text-align:left;margin-left:56.45pt;margin-top:-10.9pt;width:75.75pt;height:21.9pt;z-index:-2516510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" strokecolor="white [3212]">
                <v:textbox>
                  <w:txbxContent>
                    <w:p w:rsidR="00270D8B" w:rsidRPr="0063457E" w:rsidRDefault="00270D8B" w:rsidP="00942DB2">
                      <w:pPr>
                        <w:jc w:val="center"/>
                        <w:rPr>
                          <w:rFonts w:ascii="Times New Roman" w:hAnsi="Times New Roman"/>
                          <w:b/>
                          <w:color w:val="FFFFFF" w:themeColor="background1"/>
                          <w:sz w:val="23"/>
                          <w:szCs w:val="25"/>
                        </w:rPr>
                      </w:pPr>
                      <w:bookmarkStart w:id="3" w:name="_GoBack"/>
                      <w:r w:rsidRPr="0063457E">
                        <w:rPr>
                          <w:rFonts w:ascii="Times New Roman" w:hAnsi="Times New Roman"/>
                          <w:b/>
                          <w:color w:val="FFFFFF" w:themeColor="background1"/>
                          <w:sz w:val="23"/>
                          <w:szCs w:val="25"/>
                        </w:rPr>
                        <w:t>DỰ THẢO</w:t>
                      </w:r>
                    </w:p>
                    <w:bookmarkEnd w:id="3"/>
                    <w:p w:rsidR="00270D8B" w:rsidRPr="0063457E" w:rsidRDefault="00270D8B" w:rsidP="00942DB2">
                      <w:pPr>
                        <w:jc w:val="center"/>
                        <w:rPr>
                          <w:rFonts w:ascii="Times New Roman" w:hAnsi="Times New Roman"/>
                          <w:b/>
                          <w:color w:val="FFFFFF" w:themeColor="background1"/>
                          <w:sz w:val="23"/>
                          <w:szCs w:val="25"/>
                        </w:rPr>
                      </w:pPr>
                    </w:p>
                  </w:txbxContent>
                </v:textbox>
                <w10:wrap anchorx="margin"/>
              </v:shape>
            </w:pict>
          </mc:Fallback>
        </mc:AlternateContent>
      </w:r>
      <w:r w:rsidR="00FC03BB" w:rsidRPr="00436A49">
        <w:rPr>
          <w:rFonts w:ascii="Times New Roman" w:hAnsi="Times New Roman" w:cs="Times New Roman"/>
          <w:b/>
          <w:sz w:val="28"/>
          <w:szCs w:val="28"/>
        </w:rPr>
        <w:t>BÁO CÁO</w:t>
      </w:r>
    </w:p>
    <w:p w:rsidR="005162B0" w:rsidRPr="00436A49" w:rsidRDefault="00104FDE" w:rsidP="003A06BC">
      <w:pPr>
        <w:widowControl w:val="0"/>
        <w:jc w:val="center"/>
        <w:rPr>
          <w:rFonts w:ascii="Times New Roman" w:hAnsi="Times New Roman" w:cs="Times New Roman"/>
          <w:b/>
          <w:sz w:val="30"/>
          <w:szCs w:val="30"/>
        </w:rPr>
      </w:pPr>
      <w:r w:rsidRPr="00436A49">
        <w:rPr>
          <w:rFonts w:ascii="Times New Roman" w:hAnsi="Times New Roman" w:cs="Times New Roman"/>
          <w:b/>
          <w:sz w:val="30"/>
          <w:szCs w:val="30"/>
        </w:rPr>
        <w:t>Sơ kết</w:t>
      </w:r>
      <w:r w:rsidR="007A02A5" w:rsidRPr="00436A49">
        <w:rPr>
          <w:rFonts w:ascii="Times New Roman" w:hAnsi="Times New Roman" w:cs="Times New Roman"/>
          <w:b/>
          <w:sz w:val="30"/>
          <w:szCs w:val="30"/>
        </w:rPr>
        <w:t xml:space="preserve"> c</w:t>
      </w:r>
      <w:r w:rsidR="007B44FE" w:rsidRPr="00436A49">
        <w:rPr>
          <w:rFonts w:ascii="Times New Roman" w:hAnsi="Times New Roman" w:cs="Times New Roman"/>
          <w:b/>
          <w:sz w:val="30"/>
          <w:szCs w:val="30"/>
        </w:rPr>
        <w:t xml:space="preserve">ông tác </w:t>
      </w:r>
      <w:r w:rsidR="003F6896" w:rsidRPr="00436A49">
        <w:rPr>
          <w:rFonts w:ascii="Times New Roman" w:hAnsi="Times New Roman" w:cs="Times New Roman"/>
          <w:b/>
          <w:sz w:val="30"/>
          <w:szCs w:val="30"/>
        </w:rPr>
        <w:t>chỉ đạo</w:t>
      </w:r>
      <w:r w:rsidR="005162B0" w:rsidRPr="00436A49">
        <w:rPr>
          <w:rFonts w:ascii="Times New Roman" w:hAnsi="Times New Roman" w:cs="Times New Roman"/>
          <w:b/>
          <w:sz w:val="30"/>
          <w:szCs w:val="30"/>
        </w:rPr>
        <w:t>,</w:t>
      </w:r>
      <w:r w:rsidR="007B44FE" w:rsidRPr="00436A49">
        <w:rPr>
          <w:rFonts w:ascii="Times New Roman" w:hAnsi="Times New Roman" w:cs="Times New Roman"/>
          <w:b/>
          <w:sz w:val="30"/>
          <w:szCs w:val="30"/>
        </w:rPr>
        <w:t xml:space="preserve"> ứng phó,</w:t>
      </w:r>
      <w:r w:rsidR="003F6896" w:rsidRPr="00436A49">
        <w:rPr>
          <w:rFonts w:ascii="Times New Roman" w:hAnsi="Times New Roman" w:cs="Times New Roman"/>
          <w:b/>
          <w:sz w:val="30"/>
          <w:szCs w:val="30"/>
        </w:rPr>
        <w:t xml:space="preserve"> khắc phục</w:t>
      </w:r>
    </w:p>
    <w:p w:rsidR="00151FA0" w:rsidRPr="00436A49" w:rsidRDefault="003F6896" w:rsidP="003A06BC">
      <w:pPr>
        <w:widowControl w:val="0"/>
        <w:jc w:val="center"/>
        <w:rPr>
          <w:rFonts w:ascii="Times New Roman" w:hAnsi="Times New Roman" w:cs="Times New Roman"/>
          <w:b/>
          <w:sz w:val="30"/>
          <w:szCs w:val="30"/>
        </w:rPr>
      </w:pPr>
      <w:r w:rsidRPr="00436A49">
        <w:rPr>
          <w:rFonts w:ascii="Times New Roman" w:hAnsi="Times New Roman" w:cs="Times New Roman"/>
          <w:b/>
          <w:sz w:val="30"/>
          <w:szCs w:val="30"/>
        </w:rPr>
        <w:t>hậu quả bão số</w:t>
      </w:r>
      <w:r w:rsidR="005162B0" w:rsidRPr="00436A49">
        <w:rPr>
          <w:rFonts w:ascii="Times New Roman" w:hAnsi="Times New Roman" w:cs="Times New Roman"/>
          <w:b/>
          <w:sz w:val="30"/>
          <w:szCs w:val="30"/>
        </w:rPr>
        <w:t xml:space="preserve"> 3</w:t>
      </w:r>
      <w:r w:rsidR="00FF5F72" w:rsidRPr="00436A49">
        <w:rPr>
          <w:rFonts w:ascii="Times New Roman" w:hAnsi="Times New Roman" w:cs="Times New Roman"/>
          <w:b/>
          <w:sz w:val="30"/>
          <w:szCs w:val="30"/>
        </w:rPr>
        <w:t xml:space="preserve"> và nhiệm vụ, giải pháp trong thời gian tới</w:t>
      </w:r>
    </w:p>
    <w:p w:rsidR="007B44FE" w:rsidRPr="00436A49" w:rsidRDefault="00FF5F72" w:rsidP="00E15C39">
      <w:pPr>
        <w:widowControl w:val="0"/>
        <w:spacing w:before="120" w:after="120"/>
        <w:jc w:val="center"/>
        <w:rPr>
          <w:rFonts w:ascii="Times New Roman" w:hAnsi="Times New Roman" w:cs="Times New Roman"/>
          <w:sz w:val="28"/>
          <w:szCs w:val="28"/>
        </w:rPr>
      </w:pPr>
      <w:r w:rsidRPr="00436A49">
        <w:rPr>
          <w:rFonts w:ascii="Times New Roman" w:hAnsi="Times New Roman" w:cs="Times New Roman"/>
          <w:noProof/>
          <w:sz w:val="28"/>
          <w:szCs w:val="28"/>
        </w:rPr>
        <mc:AlternateContent>
          <mc:Choice Requires="wps">
            <w:drawing>
              <wp:anchor distT="4294967291" distB="4294967291" distL="114300" distR="114300" simplePos="0" relativeHeight="251661312" behindDoc="0" locked="0" layoutInCell="1" allowOverlap="1" wp14:anchorId="27584B7A" wp14:editId="01545600">
                <wp:simplePos x="0" y="0"/>
                <wp:positionH relativeFrom="column">
                  <wp:posOffset>2011045</wp:posOffset>
                </wp:positionH>
                <wp:positionV relativeFrom="paragraph">
                  <wp:posOffset>25239</wp:posOffset>
                </wp:positionV>
                <wp:extent cx="18097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89FD1"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8.35pt,2pt" to="300.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nXe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E2TxdP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"/>
            </w:pict>
          </mc:Fallback>
        </mc:AlternateContent>
      </w:r>
    </w:p>
    <w:p w:rsidR="007B44FE" w:rsidRPr="00436A49" w:rsidRDefault="007C01AB"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Bão số 3 đổ bộ trực tiếp vào nước ta, gây thiệt hại </w:t>
      </w:r>
      <w:r w:rsidR="00D6544E" w:rsidRPr="00436A49">
        <w:rPr>
          <w:rFonts w:ascii="Times New Roman" w:hAnsi="Times New Roman" w:cs="Times New Roman"/>
          <w:sz w:val="28"/>
          <w:szCs w:val="28"/>
        </w:rPr>
        <w:t xml:space="preserve">rất </w:t>
      </w:r>
      <w:r w:rsidRPr="00436A49">
        <w:rPr>
          <w:rFonts w:ascii="Times New Roman" w:hAnsi="Times New Roman" w:cs="Times New Roman"/>
          <w:sz w:val="28"/>
          <w:szCs w:val="28"/>
        </w:rPr>
        <w:t>lớn</w:t>
      </w:r>
      <w:r w:rsidR="005162B0" w:rsidRPr="00436A49">
        <w:rPr>
          <w:rFonts w:ascii="Times New Roman" w:hAnsi="Times New Roman" w:cs="Times New Roman"/>
          <w:sz w:val="28"/>
          <w:szCs w:val="28"/>
        </w:rPr>
        <w:t xml:space="preserve"> đối với các địa phương ven biển, nhất là tại tỉnh Quảng Ninh và thành phố Hải Phòng; sau bão</w:t>
      </w:r>
      <w:r w:rsidR="00351606" w:rsidRPr="00436A49">
        <w:rPr>
          <w:rFonts w:ascii="Times New Roman" w:hAnsi="Times New Roman" w:cs="Times New Roman"/>
          <w:sz w:val="28"/>
          <w:szCs w:val="28"/>
        </w:rPr>
        <w:t>,</w:t>
      </w:r>
      <w:r w:rsidR="005162B0" w:rsidRPr="00436A49">
        <w:rPr>
          <w:rFonts w:ascii="Times New Roman" w:hAnsi="Times New Roman" w:cs="Times New Roman"/>
          <w:sz w:val="28"/>
          <w:szCs w:val="28"/>
        </w:rPr>
        <w:t xml:space="preserve"> mưa lớn kéo dài trên diện rộng tại hầu hết khu vực Bắc Bộ tiếp tục gây ra những thiệt hại nghiêm trọng về tính mạng, tài sản của Nhân dân và Nhà nước</w:t>
      </w:r>
      <w:r w:rsidR="00211998" w:rsidRPr="00436A49">
        <w:rPr>
          <w:rFonts w:ascii="Times New Roman" w:hAnsi="Times New Roman" w:cs="Times New Roman"/>
          <w:sz w:val="28"/>
          <w:szCs w:val="28"/>
        </w:rPr>
        <w:t>.</w:t>
      </w:r>
      <w:r w:rsidR="007B44FE" w:rsidRPr="00436A49">
        <w:rPr>
          <w:rFonts w:ascii="Times New Roman" w:hAnsi="Times New Roman" w:cs="Times New Roman"/>
          <w:sz w:val="28"/>
          <w:szCs w:val="28"/>
        </w:rPr>
        <w:t xml:space="preserve">  </w:t>
      </w:r>
    </w:p>
    <w:p w:rsidR="00CF3B38" w:rsidRPr="00436A49" w:rsidRDefault="00A1556E" w:rsidP="00C04DFF">
      <w:pPr>
        <w:pStyle w:val="ListParagraph"/>
        <w:widowControl w:val="0"/>
        <w:numPr>
          <w:ilvl w:val="0"/>
          <w:numId w:val="15"/>
        </w:numPr>
        <w:tabs>
          <w:tab w:val="left" w:pos="993"/>
        </w:tabs>
        <w:spacing w:after="80" w:line="276" w:lineRule="auto"/>
        <w:ind w:left="0" w:firstLine="720"/>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DIỄN BIẾN VÀ ĐẶC ĐIỂM BÃO, MƯA LŨ</w:t>
      </w:r>
    </w:p>
    <w:p w:rsidR="0083213B" w:rsidRPr="00436A49" w:rsidRDefault="0083213B"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Bão số 3 (tên quốc tế Yagi) là cơn bão mạnh, dị thường, có sức tàn phá </w:t>
      </w:r>
      <w:r w:rsidR="009E2389" w:rsidRPr="00436A49">
        <w:rPr>
          <w:rFonts w:ascii="Times New Roman" w:hAnsi="Times New Roman" w:cs="Times New Roman"/>
          <w:sz w:val="28"/>
          <w:szCs w:val="28"/>
        </w:rPr>
        <w:t>rất lớn với</w:t>
      </w:r>
      <w:r w:rsidRPr="00436A49">
        <w:rPr>
          <w:rFonts w:ascii="Times New Roman" w:hAnsi="Times New Roman" w:cs="Times New Roman"/>
          <w:sz w:val="28"/>
          <w:szCs w:val="28"/>
        </w:rPr>
        <w:t xml:space="preserve"> </w:t>
      </w:r>
      <w:r w:rsidRPr="00436A49">
        <w:rPr>
          <w:rFonts w:ascii="Times New Roman" w:hAnsi="Times New Roman" w:cs="Times New Roman"/>
          <w:b/>
          <w:sz w:val="28"/>
          <w:szCs w:val="28"/>
        </w:rPr>
        <w:t>6 đặc điểm chưa có tiền lệ</w:t>
      </w:r>
      <w:r w:rsidRPr="00436A49">
        <w:rPr>
          <w:rFonts w:ascii="Times New Roman" w:hAnsi="Times New Roman" w:cs="Times New Roman"/>
          <w:sz w:val="28"/>
          <w:szCs w:val="28"/>
        </w:rPr>
        <w:t xml:space="preserve"> như: </w:t>
      </w:r>
    </w:p>
    <w:p w:rsidR="0083213B" w:rsidRPr="00436A49" w:rsidRDefault="0083213B"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1</w:t>
      </w:r>
      <w:r w:rsidR="004E3B2E" w:rsidRPr="00436A49">
        <w:rPr>
          <w:rFonts w:ascii="Times New Roman" w:hAnsi="Times New Roman" w:cs="Times New Roman"/>
          <w:sz w:val="28"/>
          <w:szCs w:val="28"/>
        </w:rPr>
        <w:t xml:space="preserve">. </w:t>
      </w:r>
      <w:r w:rsidRPr="00436A49">
        <w:rPr>
          <w:rFonts w:ascii="Times New Roman" w:hAnsi="Times New Roman" w:cs="Times New Roman"/>
          <w:sz w:val="28"/>
          <w:szCs w:val="28"/>
        </w:rPr>
        <w:t xml:space="preserve">Cường độ </w:t>
      </w:r>
      <w:r w:rsidR="009E2389" w:rsidRPr="00436A49">
        <w:rPr>
          <w:rFonts w:ascii="Times New Roman" w:hAnsi="Times New Roman" w:cs="Times New Roman"/>
          <w:sz w:val="28"/>
          <w:szCs w:val="28"/>
        </w:rPr>
        <w:t xml:space="preserve">bão </w:t>
      </w:r>
      <w:r w:rsidRPr="00436A49">
        <w:rPr>
          <w:rFonts w:ascii="Times New Roman" w:hAnsi="Times New Roman" w:cs="Times New Roman"/>
          <w:sz w:val="28"/>
          <w:szCs w:val="28"/>
        </w:rPr>
        <w:t xml:space="preserve">tăng rất nhanh (trong </w:t>
      </w:r>
      <w:r w:rsidR="00B37CB6" w:rsidRPr="00436A49">
        <w:rPr>
          <w:rFonts w:ascii="Times New Roman" w:hAnsi="Times New Roman" w:cs="Times New Roman"/>
          <w:sz w:val="28"/>
          <w:szCs w:val="28"/>
        </w:rPr>
        <w:t>48</w:t>
      </w:r>
      <w:r w:rsidRPr="00436A49">
        <w:rPr>
          <w:rFonts w:ascii="Times New Roman" w:hAnsi="Times New Roman" w:cs="Times New Roman"/>
          <w:sz w:val="28"/>
          <w:szCs w:val="28"/>
        </w:rPr>
        <w:t xml:space="preserve"> giờ cường độ bão tăng 8 cấp), khi độ bộ vào khu vực Quảng Ninh</w:t>
      </w:r>
      <w:r w:rsidR="00CD11D9" w:rsidRPr="00436A49">
        <w:rPr>
          <w:rFonts w:ascii="Times New Roman" w:hAnsi="Times New Roman" w:cs="Times New Roman"/>
          <w:sz w:val="28"/>
          <w:szCs w:val="28"/>
        </w:rPr>
        <w:t xml:space="preserve"> </w:t>
      </w:r>
      <w:r w:rsidRPr="00436A49">
        <w:rPr>
          <w:rFonts w:ascii="Times New Roman" w:hAnsi="Times New Roman" w:cs="Times New Roman"/>
          <w:sz w:val="28"/>
          <w:szCs w:val="28"/>
        </w:rPr>
        <w:t>- Hải Phòng gió vùng tâm bão mạnh cấp 13-14, giật cấp 16-17.</w:t>
      </w:r>
    </w:p>
    <w:p w:rsidR="0083213B" w:rsidRPr="00436A49" w:rsidRDefault="0092669C"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2. </w:t>
      </w:r>
      <w:r w:rsidR="0083213B" w:rsidRPr="00436A49">
        <w:rPr>
          <w:rFonts w:ascii="Times New Roman" w:hAnsi="Times New Roman" w:cs="Times New Roman"/>
          <w:sz w:val="28"/>
          <w:szCs w:val="28"/>
        </w:rPr>
        <w:t xml:space="preserve">Duy trì cấp siêu bão trong thời gian dài và là cơn bão mạnh nhất trong 30 </w:t>
      </w:r>
      <w:r w:rsidR="00695652">
        <w:rPr>
          <w:rFonts w:ascii="Times New Roman" w:hAnsi="Times New Roman" w:cs="Times New Roman"/>
          <w:sz w:val="28"/>
          <w:szCs w:val="28"/>
        </w:rPr>
        <w:t xml:space="preserve">năm </w:t>
      </w:r>
      <w:r w:rsidR="0083213B" w:rsidRPr="00436A49">
        <w:rPr>
          <w:rFonts w:ascii="Times New Roman" w:hAnsi="Times New Roman" w:cs="Times New Roman"/>
          <w:sz w:val="28"/>
          <w:szCs w:val="28"/>
        </w:rPr>
        <w:t>trên Biển Đông và trong 70 năm qua trên đất liền</w:t>
      </w:r>
      <w:r w:rsidR="006613DE" w:rsidRPr="00436A49">
        <w:rPr>
          <w:rFonts w:ascii="Times New Roman" w:hAnsi="Times New Roman" w:cs="Times New Roman"/>
          <w:sz w:val="28"/>
          <w:szCs w:val="28"/>
        </w:rPr>
        <w:t>.</w:t>
      </w:r>
    </w:p>
    <w:p w:rsidR="0083213B" w:rsidRPr="00436A49" w:rsidRDefault="0092669C"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3. </w:t>
      </w:r>
      <w:r w:rsidR="0083213B" w:rsidRPr="00436A49">
        <w:rPr>
          <w:rFonts w:ascii="Times New Roman" w:hAnsi="Times New Roman" w:cs="Times New Roman"/>
          <w:sz w:val="28"/>
          <w:szCs w:val="28"/>
        </w:rPr>
        <w:t>Thời gian lưu bão trên đất liền kéo dài (12 giờ)</w:t>
      </w:r>
      <w:r w:rsidR="006613DE" w:rsidRPr="00436A49">
        <w:rPr>
          <w:rFonts w:ascii="Times New Roman" w:hAnsi="Times New Roman" w:cs="Times New Roman"/>
          <w:sz w:val="28"/>
          <w:szCs w:val="28"/>
        </w:rPr>
        <w:t>.</w:t>
      </w:r>
    </w:p>
    <w:p w:rsidR="0083213B" w:rsidRPr="00436A49" w:rsidRDefault="0092669C"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4. </w:t>
      </w:r>
      <w:r w:rsidR="0083213B" w:rsidRPr="00436A49">
        <w:rPr>
          <w:rFonts w:ascii="Times New Roman" w:hAnsi="Times New Roman" w:cs="Times New Roman"/>
          <w:sz w:val="28"/>
          <w:szCs w:val="28"/>
        </w:rPr>
        <w:t xml:space="preserve">Hoàn lưu bão gây mưa lớn toàn Bắc Bộ và Thanh Hóa (26 tỉnh, thành phố), trong đó 83/84 trạm đo lượng mưa cao hơn 4-6 lần so với trung bình nhiều năm trong 10 ngày đầu tháng 9 (có nơi mưa trên </w:t>
      </w:r>
      <w:r w:rsidR="006613DE" w:rsidRPr="00436A49">
        <w:rPr>
          <w:rFonts w:ascii="Times New Roman" w:hAnsi="Times New Roman" w:cs="Times New Roman"/>
          <w:sz w:val="28"/>
          <w:szCs w:val="28"/>
        </w:rPr>
        <w:t>70</w:t>
      </w:r>
      <w:r w:rsidR="0083213B" w:rsidRPr="00436A49">
        <w:rPr>
          <w:rFonts w:ascii="Times New Roman" w:hAnsi="Times New Roman" w:cs="Times New Roman"/>
          <w:sz w:val="28"/>
          <w:szCs w:val="28"/>
        </w:rPr>
        <w:t>0mm)</w:t>
      </w:r>
      <w:r w:rsidR="006613DE" w:rsidRPr="00436A49">
        <w:rPr>
          <w:rFonts w:ascii="Times New Roman" w:hAnsi="Times New Roman" w:cs="Times New Roman"/>
          <w:sz w:val="28"/>
          <w:szCs w:val="28"/>
        </w:rPr>
        <w:t>.</w:t>
      </w:r>
    </w:p>
    <w:p w:rsidR="0083213B" w:rsidRPr="00436A49" w:rsidRDefault="0092669C"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5. </w:t>
      </w:r>
      <w:r w:rsidR="0083213B" w:rsidRPr="00436A49">
        <w:rPr>
          <w:rFonts w:ascii="Times New Roman" w:hAnsi="Times New Roman" w:cs="Times New Roman"/>
          <w:sz w:val="28"/>
          <w:szCs w:val="28"/>
        </w:rPr>
        <w:t>Do mưa lớn, khu vực Bắc Bộ xuất hiện lũ lớn</w:t>
      </w:r>
      <w:r w:rsidR="004704EF" w:rsidRPr="00436A49">
        <w:rPr>
          <w:rFonts w:ascii="Times New Roman" w:hAnsi="Times New Roman" w:cs="Times New Roman"/>
          <w:sz w:val="28"/>
          <w:szCs w:val="28"/>
        </w:rPr>
        <w:t>, đặc biệt lớn</w:t>
      </w:r>
      <w:r w:rsidR="0083213B" w:rsidRPr="00436A49">
        <w:rPr>
          <w:rFonts w:ascii="Times New Roman" w:hAnsi="Times New Roman" w:cs="Times New Roman"/>
          <w:sz w:val="28"/>
          <w:szCs w:val="28"/>
        </w:rPr>
        <w:t xml:space="preserve"> diện rộng (hầu hết các sông vượt báo động 3), trong đó lũ lịch sử</w:t>
      </w:r>
      <w:r w:rsidR="004704EF" w:rsidRPr="00436A49">
        <w:rPr>
          <w:rFonts w:ascii="Times New Roman" w:hAnsi="Times New Roman" w:cs="Times New Roman"/>
          <w:sz w:val="28"/>
          <w:szCs w:val="28"/>
        </w:rPr>
        <w:t xml:space="preserve"> xuất hiện </w:t>
      </w:r>
      <w:r w:rsidR="0083213B" w:rsidRPr="00436A49">
        <w:rPr>
          <w:rFonts w:ascii="Times New Roman" w:hAnsi="Times New Roman" w:cs="Times New Roman"/>
          <w:sz w:val="28"/>
          <w:szCs w:val="28"/>
        </w:rPr>
        <w:t xml:space="preserve">trên </w:t>
      </w:r>
      <w:r w:rsidR="00F64093" w:rsidRPr="00436A49">
        <w:rPr>
          <w:rFonts w:ascii="Times New Roman" w:hAnsi="Times New Roman" w:cs="Times New Roman"/>
          <w:sz w:val="28"/>
          <w:szCs w:val="28"/>
        </w:rPr>
        <w:t>0</w:t>
      </w:r>
      <w:r w:rsidR="000B5D4E" w:rsidRPr="00436A49">
        <w:rPr>
          <w:rFonts w:ascii="Times New Roman" w:hAnsi="Times New Roman" w:cs="Times New Roman"/>
          <w:sz w:val="28"/>
          <w:szCs w:val="28"/>
        </w:rPr>
        <w:t>7</w:t>
      </w:r>
      <w:r w:rsidR="004704EF" w:rsidRPr="00436A49">
        <w:rPr>
          <w:rFonts w:ascii="Times New Roman" w:hAnsi="Times New Roman" w:cs="Times New Roman"/>
          <w:sz w:val="28"/>
          <w:szCs w:val="28"/>
        </w:rPr>
        <w:t xml:space="preserve"> tuyến</w:t>
      </w:r>
      <w:r w:rsidR="0083213B" w:rsidRPr="00436A49">
        <w:rPr>
          <w:rFonts w:ascii="Times New Roman" w:hAnsi="Times New Roman" w:cs="Times New Roman"/>
          <w:sz w:val="28"/>
          <w:szCs w:val="28"/>
        </w:rPr>
        <w:t xml:space="preserve"> sông (sông Thao, sông Đáy, sông Cầu, sông Ninh Cơ, sông Kinh Môn, </w:t>
      </w:r>
      <w:r w:rsidR="000B5D4E" w:rsidRPr="00436A49">
        <w:rPr>
          <w:rFonts w:ascii="Times New Roman" w:hAnsi="Times New Roman" w:cs="Times New Roman"/>
          <w:sz w:val="28"/>
          <w:szCs w:val="28"/>
        </w:rPr>
        <w:t xml:space="preserve">sông Gùa, </w:t>
      </w:r>
      <w:r w:rsidR="0083213B" w:rsidRPr="00436A49">
        <w:rPr>
          <w:rFonts w:ascii="Times New Roman" w:hAnsi="Times New Roman" w:cs="Times New Roman"/>
          <w:sz w:val="28"/>
          <w:szCs w:val="28"/>
        </w:rPr>
        <w:t xml:space="preserve">sông Trà Lý). Tại Hà Nội cũng ghi nhận mực nước sông </w:t>
      </w:r>
      <w:r w:rsidR="00A2769B">
        <w:rPr>
          <w:rFonts w:ascii="Times New Roman" w:hAnsi="Times New Roman" w:cs="Times New Roman"/>
          <w:sz w:val="28"/>
          <w:szCs w:val="28"/>
        </w:rPr>
        <w:t xml:space="preserve">Hồng </w:t>
      </w:r>
      <w:r w:rsidR="0083213B" w:rsidRPr="00436A49">
        <w:rPr>
          <w:rFonts w:ascii="Times New Roman" w:hAnsi="Times New Roman" w:cs="Times New Roman"/>
          <w:sz w:val="28"/>
          <w:szCs w:val="28"/>
        </w:rPr>
        <w:t>cao nhất trong 20 năm gần đây.</w:t>
      </w:r>
    </w:p>
    <w:p w:rsidR="0083213B" w:rsidRPr="00436A49" w:rsidRDefault="0092669C"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6. </w:t>
      </w:r>
      <w:r w:rsidR="0083213B" w:rsidRPr="00436A49">
        <w:rPr>
          <w:rFonts w:ascii="Times New Roman" w:hAnsi="Times New Roman" w:cs="Times New Roman"/>
          <w:sz w:val="28"/>
          <w:szCs w:val="28"/>
        </w:rPr>
        <w:t xml:space="preserve">Mưa lớn kéo dài, gây sạt lở đất, lũ ống, lũ quét tại hầu hết các tỉnh miền núi và </w:t>
      </w:r>
      <w:r w:rsidR="00DF514A" w:rsidRPr="00436A49">
        <w:rPr>
          <w:rFonts w:ascii="Times New Roman" w:hAnsi="Times New Roman" w:cs="Times New Roman"/>
          <w:sz w:val="28"/>
          <w:szCs w:val="28"/>
        </w:rPr>
        <w:t>t</w:t>
      </w:r>
      <w:r w:rsidR="0083213B" w:rsidRPr="00436A49">
        <w:rPr>
          <w:rFonts w:ascii="Times New Roman" w:hAnsi="Times New Roman" w:cs="Times New Roman"/>
          <w:sz w:val="28"/>
          <w:szCs w:val="28"/>
        </w:rPr>
        <w:t xml:space="preserve">rung du Bắc Bộ, nhất là các tỉnh Lào Cai, Yên Bái, Cao </w:t>
      </w:r>
      <w:proofErr w:type="gramStart"/>
      <w:r w:rsidR="0083213B" w:rsidRPr="00436A49">
        <w:rPr>
          <w:rFonts w:ascii="Times New Roman" w:hAnsi="Times New Roman" w:cs="Times New Roman"/>
          <w:sz w:val="28"/>
          <w:szCs w:val="28"/>
        </w:rPr>
        <w:t>Bằng,…</w:t>
      </w:r>
      <w:proofErr w:type="gramEnd"/>
    </w:p>
    <w:p w:rsidR="0068182E" w:rsidRPr="00436A49" w:rsidRDefault="0068182E" w:rsidP="00C04DFF">
      <w:pPr>
        <w:pStyle w:val="ListParagraph"/>
        <w:widowControl w:val="0"/>
        <w:tabs>
          <w:tab w:val="left" w:pos="1134"/>
        </w:tabs>
        <w:spacing w:after="80" w:line="276" w:lineRule="auto"/>
        <w:ind w:left="0" w:firstLine="720"/>
        <w:contextualSpacing w:val="0"/>
        <w:jc w:val="both"/>
        <w:rPr>
          <w:rFonts w:ascii="Times New Roman" w:hAnsi="Times New Roman" w:cs="Times New Roman"/>
          <w:sz w:val="28"/>
          <w:szCs w:val="28"/>
        </w:rPr>
      </w:pPr>
      <w:r w:rsidRPr="00436A49">
        <w:rPr>
          <w:rFonts w:ascii="Times New Roman" w:hAnsi="Times New Roman" w:cs="Times New Roman"/>
          <w:sz w:val="28"/>
          <w:szCs w:val="28"/>
        </w:rPr>
        <w:t>Thống kê cho thấy, đây là một trong những đợt thiên tai nghiêm trọng và khốc liệt chưa từng có</w:t>
      </w:r>
      <w:r w:rsidR="004704EF" w:rsidRPr="00436A49">
        <w:rPr>
          <w:rFonts w:ascii="Times New Roman" w:hAnsi="Times New Roman" w:cs="Times New Roman"/>
          <w:sz w:val="28"/>
          <w:szCs w:val="28"/>
        </w:rPr>
        <w:t xml:space="preserve"> trong rất nhiều năm qua ở khu vực Bắc Bộ</w:t>
      </w:r>
      <w:r w:rsidRPr="00436A49">
        <w:rPr>
          <w:rFonts w:ascii="Times New Roman" w:hAnsi="Times New Roman" w:cs="Times New Roman"/>
          <w:sz w:val="28"/>
          <w:szCs w:val="28"/>
        </w:rPr>
        <w:t>; xảy ra gần như đồng thời các loại hình thiên tai đặc biệt nguy hiểm như bão rất mạnh, lũ lớn, đặc biệt lớn</w:t>
      </w:r>
      <w:r w:rsidR="004704EF" w:rsidRPr="00436A49">
        <w:rPr>
          <w:rFonts w:ascii="Times New Roman" w:hAnsi="Times New Roman" w:cs="Times New Roman"/>
          <w:sz w:val="28"/>
          <w:szCs w:val="28"/>
        </w:rPr>
        <w:t>; ngập lụt</w:t>
      </w:r>
      <w:r w:rsidRPr="00436A49">
        <w:rPr>
          <w:rFonts w:ascii="Times New Roman" w:hAnsi="Times New Roman" w:cs="Times New Roman"/>
          <w:sz w:val="28"/>
          <w:szCs w:val="28"/>
        </w:rPr>
        <w:t xml:space="preserve"> và lũ quét, sạt lở đất x</w:t>
      </w:r>
      <w:r w:rsidR="00CD5516">
        <w:rPr>
          <w:rFonts w:ascii="Times New Roman" w:hAnsi="Times New Roman" w:cs="Times New Roman"/>
          <w:sz w:val="28"/>
          <w:szCs w:val="28"/>
        </w:rPr>
        <w:t>ả</w:t>
      </w:r>
      <w:r w:rsidRPr="00436A49">
        <w:rPr>
          <w:rFonts w:ascii="Times New Roman" w:hAnsi="Times New Roman" w:cs="Times New Roman"/>
          <w:sz w:val="28"/>
          <w:szCs w:val="28"/>
        </w:rPr>
        <w:t>y ra trên diện rộng</w:t>
      </w:r>
      <w:r w:rsidR="004704EF" w:rsidRPr="00436A49">
        <w:rPr>
          <w:rFonts w:ascii="Times New Roman" w:hAnsi="Times New Roman" w:cs="Times New Roman"/>
          <w:sz w:val="28"/>
          <w:szCs w:val="28"/>
        </w:rPr>
        <w:t>.</w:t>
      </w:r>
      <w:r w:rsidRPr="00436A49">
        <w:rPr>
          <w:rFonts w:ascii="Times New Roman" w:hAnsi="Times New Roman" w:cs="Times New Roman"/>
          <w:sz w:val="28"/>
          <w:szCs w:val="28"/>
        </w:rPr>
        <w:t xml:space="preserve"> </w:t>
      </w:r>
      <w:r w:rsidR="004704EF" w:rsidRPr="00436A49">
        <w:rPr>
          <w:rFonts w:ascii="Times New Roman" w:hAnsi="Times New Roman" w:cs="Times New Roman"/>
          <w:sz w:val="28"/>
          <w:szCs w:val="28"/>
        </w:rPr>
        <w:t xml:space="preserve">Thiên tai </w:t>
      </w:r>
      <w:r w:rsidRPr="00436A49">
        <w:rPr>
          <w:rFonts w:ascii="Times New Roman" w:hAnsi="Times New Roman" w:cs="Times New Roman"/>
          <w:sz w:val="28"/>
          <w:szCs w:val="28"/>
        </w:rPr>
        <w:t xml:space="preserve">đã tác động, ảnh hưởng </w:t>
      </w:r>
      <w:r w:rsidR="004704EF" w:rsidRPr="00436A49">
        <w:rPr>
          <w:rFonts w:ascii="Times New Roman" w:hAnsi="Times New Roman" w:cs="Times New Roman"/>
          <w:sz w:val="28"/>
          <w:szCs w:val="28"/>
        </w:rPr>
        <w:t xml:space="preserve">nặng nề </w:t>
      </w:r>
      <w:r w:rsidRPr="00436A49">
        <w:rPr>
          <w:rFonts w:ascii="Times New Roman" w:hAnsi="Times New Roman" w:cs="Times New Roman"/>
          <w:sz w:val="28"/>
          <w:szCs w:val="28"/>
        </w:rPr>
        <w:t>đến hầu hết các hoạt động kinh tế xã hội, thiết chế hạ tầng ở tất cả các tuyến từ vùng biển đến đồng bằng, trung du và khu vực miền núi.</w:t>
      </w:r>
    </w:p>
    <w:p w:rsidR="00211998" w:rsidRPr="00436A49" w:rsidRDefault="00211998" w:rsidP="00C04DFF">
      <w:pPr>
        <w:pStyle w:val="ListParagraph"/>
        <w:widowControl w:val="0"/>
        <w:numPr>
          <w:ilvl w:val="0"/>
          <w:numId w:val="15"/>
        </w:numPr>
        <w:tabs>
          <w:tab w:val="left" w:pos="1134"/>
        </w:tabs>
        <w:spacing w:after="80" w:line="276" w:lineRule="auto"/>
        <w:ind w:left="0" w:firstLine="720"/>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lastRenderedPageBreak/>
        <w:t>CÔNG TÁC LÃNH ĐẠO, CHỈ ĐẠO VÀ TRIỂN KHAI TỔ CHỨC THỰC HIỆN</w:t>
      </w:r>
    </w:p>
    <w:p w:rsidR="001F269C" w:rsidRPr="00436A49" w:rsidRDefault="00211998" w:rsidP="00C04DFF">
      <w:pPr>
        <w:widowControl w:val="0"/>
        <w:spacing w:after="80" w:line="276" w:lineRule="auto"/>
        <w:ind w:firstLine="720"/>
        <w:jc w:val="both"/>
        <w:rPr>
          <w:rFonts w:ascii="Times New Roman" w:hAnsi="Times New Roman" w:cs="Times New Roman"/>
          <w:b/>
          <w:sz w:val="28"/>
          <w:szCs w:val="28"/>
        </w:rPr>
      </w:pPr>
      <w:r w:rsidRPr="00436A49">
        <w:rPr>
          <w:rFonts w:ascii="Times New Roman" w:hAnsi="Times New Roman" w:cs="Times New Roman"/>
          <w:b/>
          <w:sz w:val="28"/>
          <w:szCs w:val="28"/>
        </w:rPr>
        <w:t>1</w:t>
      </w:r>
      <w:r w:rsidR="002E2519" w:rsidRPr="00436A49">
        <w:rPr>
          <w:rFonts w:ascii="Times New Roman" w:hAnsi="Times New Roman" w:cs="Times New Roman"/>
          <w:b/>
          <w:sz w:val="28"/>
          <w:szCs w:val="28"/>
        </w:rPr>
        <w:t>.</w:t>
      </w:r>
      <w:r w:rsidR="001F269C" w:rsidRPr="00436A49">
        <w:rPr>
          <w:rFonts w:ascii="Times New Roman" w:hAnsi="Times New Roman" w:cs="Times New Roman"/>
          <w:b/>
          <w:sz w:val="28"/>
          <w:szCs w:val="28"/>
        </w:rPr>
        <w:t xml:space="preserve"> </w:t>
      </w:r>
      <w:r w:rsidRPr="00436A49">
        <w:rPr>
          <w:rFonts w:ascii="Times New Roman" w:hAnsi="Times New Roman" w:cs="Times New Roman"/>
          <w:b/>
          <w:sz w:val="28"/>
          <w:szCs w:val="28"/>
        </w:rPr>
        <w:t>C</w:t>
      </w:r>
      <w:r w:rsidR="001F269C" w:rsidRPr="00436A49">
        <w:rPr>
          <w:rFonts w:ascii="Times New Roman" w:hAnsi="Times New Roman" w:cs="Times New Roman"/>
          <w:b/>
          <w:sz w:val="28"/>
          <w:szCs w:val="28"/>
        </w:rPr>
        <w:t>ông tác lãnh đạo, chỉ đạo:</w:t>
      </w:r>
    </w:p>
    <w:p w:rsidR="00A35B9E" w:rsidRPr="00436A49" w:rsidRDefault="001F269C"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Xác định đây là cơn bão</w:t>
      </w:r>
      <w:r w:rsidR="002E2519" w:rsidRPr="00436A49">
        <w:rPr>
          <w:rFonts w:ascii="Times New Roman" w:hAnsi="Times New Roman" w:cs="Times New Roman"/>
          <w:sz w:val="28"/>
          <w:szCs w:val="28"/>
        </w:rPr>
        <w:t xml:space="preserve"> có cường độ</w:t>
      </w:r>
      <w:r w:rsidRPr="00436A49">
        <w:rPr>
          <w:rFonts w:ascii="Times New Roman" w:hAnsi="Times New Roman" w:cs="Times New Roman"/>
          <w:sz w:val="28"/>
          <w:szCs w:val="28"/>
        </w:rPr>
        <w:t xml:space="preserve"> rất mạnh, sức tàn phá </w:t>
      </w:r>
      <w:r w:rsidR="00964B6B" w:rsidRPr="00436A49">
        <w:rPr>
          <w:rFonts w:ascii="Times New Roman" w:hAnsi="Times New Roman" w:cs="Times New Roman"/>
          <w:sz w:val="28"/>
          <w:szCs w:val="28"/>
        </w:rPr>
        <w:t xml:space="preserve">rất </w:t>
      </w:r>
      <w:r w:rsidRPr="00436A49">
        <w:rPr>
          <w:rFonts w:ascii="Times New Roman" w:hAnsi="Times New Roman" w:cs="Times New Roman"/>
          <w:sz w:val="28"/>
          <w:szCs w:val="28"/>
        </w:rPr>
        <w:t>lớn, cả hệ thống chính trị</w:t>
      </w:r>
      <w:r w:rsidR="002E2519" w:rsidRPr="00436A49">
        <w:rPr>
          <w:rFonts w:ascii="Times New Roman" w:hAnsi="Times New Roman" w:cs="Times New Roman"/>
          <w:sz w:val="28"/>
          <w:szCs w:val="28"/>
        </w:rPr>
        <w:t xml:space="preserve"> từ trung ương tới cơ sở đã </w:t>
      </w:r>
      <w:r w:rsidR="00964B6B" w:rsidRPr="00436A49">
        <w:rPr>
          <w:rFonts w:ascii="Times New Roman" w:hAnsi="Times New Roman" w:cs="Times New Roman"/>
          <w:sz w:val="28"/>
          <w:szCs w:val="28"/>
        </w:rPr>
        <w:t xml:space="preserve">tích cực, chủ động </w:t>
      </w:r>
      <w:r w:rsidR="002E2519" w:rsidRPr="00436A49">
        <w:rPr>
          <w:rFonts w:ascii="Times New Roman" w:hAnsi="Times New Roman" w:cs="Times New Roman"/>
          <w:sz w:val="28"/>
          <w:szCs w:val="28"/>
        </w:rPr>
        <w:t>vào cuộc</w:t>
      </w:r>
      <w:r w:rsidR="00964B6B" w:rsidRPr="00436A49">
        <w:rPr>
          <w:rFonts w:ascii="Times New Roman" w:hAnsi="Times New Roman" w:cs="Times New Roman"/>
          <w:sz w:val="28"/>
          <w:szCs w:val="28"/>
        </w:rPr>
        <w:t xml:space="preserve"> chỉ đạo,</w:t>
      </w:r>
      <w:r w:rsidR="002E2519" w:rsidRPr="00436A49">
        <w:rPr>
          <w:rFonts w:ascii="Times New Roman" w:hAnsi="Times New Roman" w:cs="Times New Roman"/>
          <w:sz w:val="28"/>
          <w:szCs w:val="28"/>
        </w:rPr>
        <w:t xml:space="preserve"> quyết liệt</w:t>
      </w:r>
      <w:r w:rsidR="00964B6B" w:rsidRPr="00436A49">
        <w:rPr>
          <w:rFonts w:ascii="Times New Roman" w:hAnsi="Times New Roman" w:cs="Times New Roman"/>
          <w:sz w:val="28"/>
          <w:szCs w:val="28"/>
        </w:rPr>
        <w:t xml:space="preserve"> triển khai công tác ứng phó với bão, lũ</w:t>
      </w:r>
      <w:r w:rsidR="00A35B9E" w:rsidRPr="00436A49">
        <w:rPr>
          <w:rFonts w:ascii="Times New Roman" w:hAnsi="Times New Roman" w:cs="Times New Roman"/>
          <w:sz w:val="28"/>
          <w:szCs w:val="28"/>
        </w:rPr>
        <w:t xml:space="preserve"> theo đúng chức năng, nhiệm vụ và thẩm quyền được phân công;</w:t>
      </w:r>
      <w:r w:rsidR="00D518D7" w:rsidRPr="00436A49">
        <w:rPr>
          <w:rFonts w:ascii="Times New Roman" w:hAnsi="Times New Roman" w:cs="Times New Roman"/>
          <w:sz w:val="28"/>
          <w:szCs w:val="28"/>
        </w:rPr>
        <w:t xml:space="preserve"> người dân</w:t>
      </w:r>
      <w:r w:rsidR="00964B6B" w:rsidRPr="00436A49">
        <w:rPr>
          <w:rFonts w:ascii="Times New Roman" w:hAnsi="Times New Roman" w:cs="Times New Roman"/>
          <w:sz w:val="28"/>
          <w:szCs w:val="28"/>
        </w:rPr>
        <w:t xml:space="preserve"> cũng</w:t>
      </w:r>
      <w:r w:rsidR="00D518D7" w:rsidRPr="00436A49">
        <w:rPr>
          <w:rFonts w:ascii="Times New Roman" w:hAnsi="Times New Roman" w:cs="Times New Roman"/>
          <w:sz w:val="28"/>
          <w:szCs w:val="28"/>
        </w:rPr>
        <w:t xml:space="preserve"> đã </w:t>
      </w:r>
      <w:r w:rsidR="002E2519" w:rsidRPr="00436A49">
        <w:rPr>
          <w:rFonts w:ascii="Times New Roman" w:hAnsi="Times New Roman" w:cs="Times New Roman"/>
          <w:sz w:val="28"/>
          <w:szCs w:val="28"/>
        </w:rPr>
        <w:t>chủ động</w:t>
      </w:r>
      <w:r w:rsidR="00A35B9E" w:rsidRPr="00436A49">
        <w:rPr>
          <w:rFonts w:ascii="Times New Roman" w:hAnsi="Times New Roman" w:cs="Times New Roman"/>
          <w:sz w:val="28"/>
          <w:szCs w:val="28"/>
        </w:rPr>
        <w:t>, tự giác</w:t>
      </w:r>
      <w:r w:rsidR="002E2519" w:rsidRPr="00436A49">
        <w:rPr>
          <w:rFonts w:ascii="Times New Roman" w:hAnsi="Times New Roman" w:cs="Times New Roman"/>
          <w:sz w:val="28"/>
          <w:szCs w:val="28"/>
        </w:rPr>
        <w:t xml:space="preserve"> phòng, chống, </w:t>
      </w:r>
      <w:r w:rsidR="00964B6B" w:rsidRPr="00436A49">
        <w:rPr>
          <w:rFonts w:ascii="Times New Roman" w:hAnsi="Times New Roman" w:cs="Times New Roman"/>
          <w:sz w:val="28"/>
          <w:szCs w:val="28"/>
        </w:rPr>
        <w:t xml:space="preserve">ứng phó nên đã </w:t>
      </w:r>
      <w:r w:rsidR="002E2519" w:rsidRPr="00436A49">
        <w:rPr>
          <w:rFonts w:ascii="Times New Roman" w:hAnsi="Times New Roman" w:cs="Times New Roman"/>
          <w:sz w:val="28"/>
          <w:szCs w:val="28"/>
        </w:rPr>
        <w:t>góp phần giảm đến mức thấp nhất thiệt hại</w:t>
      </w:r>
      <w:r w:rsidR="00964B6B" w:rsidRPr="00436A49">
        <w:rPr>
          <w:rFonts w:ascii="Times New Roman" w:hAnsi="Times New Roman" w:cs="Times New Roman"/>
          <w:sz w:val="28"/>
          <w:szCs w:val="28"/>
        </w:rPr>
        <w:t xml:space="preserve"> do bão lũ</w:t>
      </w:r>
      <w:r w:rsidR="00D518D7" w:rsidRPr="00436A49">
        <w:rPr>
          <w:rFonts w:ascii="Times New Roman" w:hAnsi="Times New Roman" w:cs="Times New Roman"/>
          <w:sz w:val="28"/>
          <w:szCs w:val="28"/>
        </w:rPr>
        <w:t>.</w:t>
      </w:r>
      <w:r w:rsidR="002E2519" w:rsidRPr="00436A49">
        <w:rPr>
          <w:rFonts w:ascii="Times New Roman" w:hAnsi="Times New Roman" w:cs="Times New Roman"/>
          <w:sz w:val="28"/>
          <w:szCs w:val="28"/>
        </w:rPr>
        <w:t xml:space="preserve"> </w:t>
      </w:r>
    </w:p>
    <w:p w:rsidR="00520C53" w:rsidRPr="00436A49" w:rsidRDefault="00520C53"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Ngày 09/9/2024, ngay sau khi bão đổ bộ, Bộ Chính trị đã kết luận chỉ đạo về công tác ứng phó, khắc phục hậu quả bão số 3 và mưa lũ (văn bản số 11261-CV/VPTW ngày 09/9/2024 của Văn phòng Trung ương Đảng)</w:t>
      </w:r>
      <w:r w:rsidR="00403A47" w:rsidRPr="00436A49">
        <w:rPr>
          <w:rFonts w:ascii="Times New Roman" w:hAnsi="Times New Roman" w:cs="Times New Roman"/>
          <w:sz w:val="28"/>
          <w:szCs w:val="28"/>
        </w:rPr>
        <w:t>. Các đồng chí lãnh đạo chủ chốt, Bộ Chính trị, Ban Bí thư, trực tiếp là đồng chí Tổng Bí thư, Chủ tịch nước Tô Lâm, đồng chí Thủ tướng Chính phủ đã thường xuyên quan tâm chỉ đạo theo sát tình hình bão và mưa lũ sau bão;</w:t>
      </w:r>
      <w:r w:rsidRPr="00436A49">
        <w:rPr>
          <w:rFonts w:ascii="Times New Roman" w:hAnsi="Times New Roman" w:cs="Times New Roman"/>
          <w:sz w:val="28"/>
          <w:szCs w:val="28"/>
        </w:rPr>
        <w:t xml:space="preserve"> các đồng chí trong Bộ Chính trị đi thăm hỏi, động viên đồng bào và chỉ đạo công tác ứng phó, khắc phục hậu quả bão, mưa lũ</w:t>
      </w:r>
      <w:r w:rsidR="00BB252E" w:rsidRPr="00436A49">
        <w:rPr>
          <w:rStyle w:val="FootnoteReference"/>
          <w:rFonts w:ascii="Times New Roman" w:hAnsi="Times New Roman" w:cs="Times New Roman"/>
          <w:sz w:val="28"/>
          <w:szCs w:val="28"/>
        </w:rPr>
        <w:footnoteReference w:id="1"/>
      </w:r>
      <w:r w:rsidRPr="00436A49">
        <w:rPr>
          <w:rFonts w:ascii="Times New Roman" w:hAnsi="Times New Roman" w:cs="Times New Roman"/>
          <w:sz w:val="28"/>
          <w:szCs w:val="28"/>
        </w:rPr>
        <w:t>.</w:t>
      </w:r>
    </w:p>
    <w:p w:rsidR="000A071E" w:rsidRPr="00436A49" w:rsidRDefault="00D518D7"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Thủ tướng Chính phủ đã </w:t>
      </w:r>
      <w:r w:rsidR="002E2519" w:rsidRPr="00436A49">
        <w:rPr>
          <w:rFonts w:ascii="Times New Roman" w:hAnsi="Times New Roman" w:cs="Times New Roman"/>
          <w:sz w:val="28"/>
          <w:szCs w:val="28"/>
        </w:rPr>
        <w:t>ban hành</w:t>
      </w:r>
      <w:r w:rsidR="00964B6B" w:rsidRPr="00436A49">
        <w:rPr>
          <w:rFonts w:ascii="Times New Roman" w:hAnsi="Times New Roman" w:cs="Times New Roman"/>
          <w:sz w:val="28"/>
          <w:szCs w:val="28"/>
        </w:rPr>
        <w:t xml:space="preserve"> </w:t>
      </w:r>
      <w:r w:rsidR="00211998" w:rsidRPr="00436A49">
        <w:rPr>
          <w:rFonts w:ascii="Times New Roman" w:hAnsi="Times New Roman" w:cs="Times New Roman"/>
          <w:sz w:val="28"/>
          <w:szCs w:val="28"/>
        </w:rPr>
        <w:t>1</w:t>
      </w:r>
      <w:r w:rsidR="001A01C2" w:rsidRPr="00436A49">
        <w:rPr>
          <w:rFonts w:ascii="Times New Roman" w:hAnsi="Times New Roman" w:cs="Times New Roman"/>
          <w:sz w:val="28"/>
          <w:szCs w:val="28"/>
        </w:rPr>
        <w:t>1</w:t>
      </w:r>
      <w:r w:rsidRPr="00436A49">
        <w:rPr>
          <w:rFonts w:ascii="Times New Roman" w:hAnsi="Times New Roman" w:cs="Times New Roman"/>
          <w:sz w:val="28"/>
          <w:szCs w:val="28"/>
        </w:rPr>
        <w:t xml:space="preserve"> công điện</w:t>
      </w:r>
      <w:r w:rsidR="002E2519" w:rsidRPr="00436A49">
        <w:rPr>
          <w:rStyle w:val="FootnoteReference"/>
          <w:rFonts w:ascii="Times New Roman" w:hAnsi="Times New Roman" w:cs="Times New Roman"/>
          <w:sz w:val="28"/>
          <w:szCs w:val="28"/>
        </w:rPr>
        <w:footnoteReference w:id="2"/>
      </w:r>
      <w:r w:rsidR="00964B6B" w:rsidRPr="00436A49">
        <w:rPr>
          <w:rFonts w:ascii="Times New Roman" w:hAnsi="Times New Roman" w:cs="Times New Roman"/>
          <w:sz w:val="28"/>
          <w:szCs w:val="28"/>
        </w:rPr>
        <w:t>, theo dõi sát tình hình kịp thời</w:t>
      </w:r>
      <w:r w:rsidRPr="00436A49">
        <w:rPr>
          <w:rFonts w:ascii="Times New Roman" w:hAnsi="Times New Roman" w:cs="Times New Roman"/>
          <w:sz w:val="28"/>
          <w:szCs w:val="28"/>
        </w:rPr>
        <w:t xml:space="preserve"> chỉ đạo các </w:t>
      </w:r>
      <w:r w:rsidR="00A35B9E" w:rsidRPr="00436A49">
        <w:rPr>
          <w:rFonts w:ascii="Times New Roman" w:hAnsi="Times New Roman" w:cs="Times New Roman"/>
          <w:sz w:val="28"/>
          <w:szCs w:val="28"/>
        </w:rPr>
        <w:t>Bộ, ngành</w:t>
      </w:r>
      <w:r w:rsidRPr="00436A49">
        <w:rPr>
          <w:rFonts w:ascii="Times New Roman" w:hAnsi="Times New Roman" w:cs="Times New Roman"/>
          <w:sz w:val="28"/>
          <w:szCs w:val="28"/>
        </w:rPr>
        <w:t>, địa phương tập trung ứng phó bão</w:t>
      </w:r>
      <w:r w:rsidR="00964B6B" w:rsidRPr="00436A49">
        <w:rPr>
          <w:rFonts w:ascii="Times New Roman" w:hAnsi="Times New Roman" w:cs="Times New Roman"/>
          <w:sz w:val="28"/>
          <w:szCs w:val="28"/>
        </w:rPr>
        <w:t>, mưa lũ ngay</w:t>
      </w:r>
      <w:r w:rsidRPr="00436A49">
        <w:rPr>
          <w:rFonts w:ascii="Times New Roman" w:hAnsi="Times New Roman" w:cs="Times New Roman"/>
          <w:sz w:val="28"/>
          <w:szCs w:val="28"/>
        </w:rPr>
        <w:t xml:space="preserve"> từ sớm, từ xa vớ</w:t>
      </w:r>
      <w:r w:rsidR="00964B6B" w:rsidRPr="00436A49">
        <w:rPr>
          <w:rFonts w:ascii="Times New Roman" w:hAnsi="Times New Roman" w:cs="Times New Roman"/>
          <w:sz w:val="28"/>
          <w:szCs w:val="28"/>
        </w:rPr>
        <w:t xml:space="preserve">i phương châm chỉ đạo là </w:t>
      </w:r>
      <w:r w:rsidR="00AF19AC" w:rsidRPr="00436A49">
        <w:rPr>
          <w:rFonts w:ascii="Times New Roman" w:hAnsi="Times New Roman" w:cs="Times New Roman"/>
          <w:sz w:val="28"/>
          <w:szCs w:val="28"/>
        </w:rPr>
        <w:t>“</w:t>
      </w:r>
      <w:r w:rsidRPr="00436A49">
        <w:rPr>
          <w:rFonts w:ascii="Times New Roman" w:hAnsi="Times New Roman" w:cs="Times New Roman"/>
          <w:i/>
          <w:sz w:val="28"/>
          <w:szCs w:val="28"/>
        </w:rPr>
        <w:t>chủ động, quyết liệt, phòng ngừa, ứng phó ở mức cao nhất</w:t>
      </w:r>
      <w:r w:rsidR="00CD6C5F" w:rsidRPr="00436A49">
        <w:rPr>
          <w:rFonts w:ascii="Times New Roman" w:hAnsi="Times New Roman" w:cs="Times New Roman"/>
          <w:i/>
          <w:sz w:val="28"/>
          <w:szCs w:val="28"/>
        </w:rPr>
        <w:t>, sẵn sàng ứng phó với các tình huống xấu nhất</w:t>
      </w:r>
      <w:r w:rsidR="00AF19AC" w:rsidRPr="00436A49">
        <w:rPr>
          <w:rFonts w:ascii="Times New Roman" w:hAnsi="Times New Roman" w:cs="Times New Roman"/>
          <w:sz w:val="28"/>
          <w:szCs w:val="28"/>
        </w:rPr>
        <w:t>”</w:t>
      </w:r>
      <w:r w:rsidR="00CD6C5F" w:rsidRPr="00436A49">
        <w:rPr>
          <w:rFonts w:ascii="Times New Roman" w:hAnsi="Times New Roman" w:cs="Times New Roman"/>
          <w:sz w:val="28"/>
          <w:szCs w:val="28"/>
        </w:rPr>
        <w:t>. Thủ tướng Chính phủ đã</w:t>
      </w:r>
      <w:r w:rsidR="00A35B9E" w:rsidRPr="00436A49">
        <w:rPr>
          <w:rFonts w:ascii="Times New Roman" w:hAnsi="Times New Roman" w:cs="Times New Roman"/>
          <w:sz w:val="28"/>
          <w:szCs w:val="28"/>
        </w:rPr>
        <w:t xml:space="preserve"> </w:t>
      </w:r>
      <w:r w:rsidR="00CD6C5F" w:rsidRPr="00436A49">
        <w:rPr>
          <w:rFonts w:ascii="Times New Roman" w:hAnsi="Times New Roman" w:cs="Times New Roman"/>
          <w:sz w:val="28"/>
          <w:szCs w:val="28"/>
        </w:rPr>
        <w:t xml:space="preserve">trực tiếp đi kiểm tra và </w:t>
      </w:r>
      <w:r w:rsidR="006760EE" w:rsidRPr="00436A49">
        <w:rPr>
          <w:rFonts w:ascii="Times New Roman" w:hAnsi="Times New Roman" w:cs="Times New Roman"/>
          <w:sz w:val="28"/>
          <w:szCs w:val="28"/>
        </w:rPr>
        <w:t xml:space="preserve">phân công </w:t>
      </w:r>
      <w:r w:rsidR="00CD6C5F" w:rsidRPr="00436A49">
        <w:rPr>
          <w:rFonts w:ascii="Times New Roman" w:hAnsi="Times New Roman" w:cs="Times New Roman"/>
          <w:sz w:val="28"/>
          <w:szCs w:val="28"/>
        </w:rPr>
        <w:t xml:space="preserve">tất cả các </w:t>
      </w:r>
      <w:r w:rsidR="006760EE" w:rsidRPr="00436A49">
        <w:rPr>
          <w:rFonts w:ascii="Times New Roman" w:hAnsi="Times New Roman" w:cs="Times New Roman"/>
          <w:sz w:val="28"/>
          <w:szCs w:val="28"/>
        </w:rPr>
        <w:t>Phó T</w:t>
      </w:r>
      <w:r w:rsidR="00A35B9E" w:rsidRPr="00436A49">
        <w:rPr>
          <w:rFonts w:ascii="Times New Roman" w:hAnsi="Times New Roman" w:cs="Times New Roman"/>
          <w:sz w:val="28"/>
          <w:szCs w:val="28"/>
        </w:rPr>
        <w:t>hủ tướng Chính phủ</w:t>
      </w:r>
      <w:r w:rsidR="006760EE" w:rsidRPr="00436A49">
        <w:rPr>
          <w:rFonts w:ascii="Times New Roman" w:hAnsi="Times New Roman" w:cs="Times New Roman"/>
          <w:sz w:val="28"/>
          <w:szCs w:val="28"/>
        </w:rPr>
        <w:t xml:space="preserve"> trực tiếp </w:t>
      </w:r>
      <w:r w:rsidR="00CD6C5F" w:rsidRPr="00436A49">
        <w:rPr>
          <w:rFonts w:ascii="Times New Roman" w:hAnsi="Times New Roman" w:cs="Times New Roman"/>
          <w:sz w:val="28"/>
          <w:szCs w:val="28"/>
        </w:rPr>
        <w:t xml:space="preserve">tới </w:t>
      </w:r>
      <w:r w:rsidR="00B804BD" w:rsidRPr="00436A49">
        <w:rPr>
          <w:rFonts w:ascii="Times New Roman" w:hAnsi="Times New Roman" w:cs="Times New Roman"/>
          <w:sz w:val="28"/>
          <w:szCs w:val="28"/>
        </w:rPr>
        <w:t xml:space="preserve">tất cả </w:t>
      </w:r>
      <w:r w:rsidR="00CD6C5F" w:rsidRPr="00436A49">
        <w:rPr>
          <w:rFonts w:ascii="Times New Roman" w:hAnsi="Times New Roman" w:cs="Times New Roman"/>
          <w:sz w:val="28"/>
          <w:szCs w:val="28"/>
        </w:rPr>
        <w:t xml:space="preserve">các địa phương </w:t>
      </w:r>
      <w:r w:rsidR="00B804BD" w:rsidRPr="00436A49">
        <w:rPr>
          <w:rFonts w:ascii="Times New Roman" w:hAnsi="Times New Roman" w:cs="Times New Roman"/>
          <w:sz w:val="28"/>
          <w:szCs w:val="28"/>
        </w:rPr>
        <w:t xml:space="preserve">bị ảnh hưởng của bão, mưa lũ </w:t>
      </w:r>
      <w:r w:rsidR="00CD6C5F" w:rsidRPr="00436A49">
        <w:rPr>
          <w:rFonts w:ascii="Times New Roman" w:hAnsi="Times New Roman" w:cs="Times New Roman"/>
          <w:sz w:val="28"/>
          <w:szCs w:val="28"/>
        </w:rPr>
        <w:t>để cùng với cấp ủy đảng, chính quyền địa phương</w:t>
      </w:r>
      <w:r w:rsidR="006760EE" w:rsidRPr="00436A49">
        <w:rPr>
          <w:rFonts w:ascii="Times New Roman" w:hAnsi="Times New Roman" w:cs="Times New Roman"/>
          <w:sz w:val="28"/>
          <w:szCs w:val="28"/>
        </w:rPr>
        <w:t xml:space="preserve"> kiểm tra, đôn đốc, chỉ đạo triển khai công tác ứng phó</w:t>
      </w:r>
      <w:r w:rsidR="00C50819" w:rsidRPr="00436A49">
        <w:rPr>
          <w:rFonts w:ascii="Times New Roman" w:hAnsi="Times New Roman" w:cs="Times New Roman"/>
          <w:sz w:val="28"/>
          <w:szCs w:val="28"/>
        </w:rPr>
        <w:t xml:space="preserve"> </w:t>
      </w:r>
      <w:r w:rsidR="00CD6C5F" w:rsidRPr="00436A49">
        <w:rPr>
          <w:rFonts w:ascii="Times New Roman" w:hAnsi="Times New Roman" w:cs="Times New Roman"/>
          <w:sz w:val="28"/>
          <w:szCs w:val="28"/>
        </w:rPr>
        <w:t>với bão, lũ; kịp thời động viên, thăm hỏi người dân vùng ảnh hưởng của bão, mưa lũ, sạt lở đất, lũ quét</w:t>
      </w:r>
      <w:r w:rsidR="008C43ED" w:rsidRPr="00436A49">
        <w:rPr>
          <w:rFonts w:ascii="Times New Roman" w:hAnsi="Times New Roman" w:cs="Times New Roman"/>
          <w:sz w:val="28"/>
          <w:szCs w:val="28"/>
        </w:rPr>
        <w:t xml:space="preserve">, cụ thể: </w:t>
      </w:r>
      <w:r w:rsidR="008974BC" w:rsidRPr="00436A49">
        <w:rPr>
          <w:rFonts w:ascii="Times New Roman" w:hAnsi="Times New Roman" w:cs="Times New Roman"/>
          <w:sz w:val="28"/>
          <w:szCs w:val="28"/>
        </w:rPr>
        <w:t>Thủ tướng Chính phủ trực tiếp tại 0</w:t>
      </w:r>
      <w:r w:rsidR="008048AB" w:rsidRPr="00436A49">
        <w:rPr>
          <w:rFonts w:ascii="Times New Roman" w:hAnsi="Times New Roman" w:cs="Times New Roman"/>
          <w:sz w:val="28"/>
          <w:szCs w:val="28"/>
        </w:rPr>
        <w:t>5</w:t>
      </w:r>
      <w:r w:rsidR="008974BC" w:rsidRPr="00436A49">
        <w:rPr>
          <w:rFonts w:ascii="Times New Roman" w:hAnsi="Times New Roman" w:cs="Times New Roman"/>
          <w:sz w:val="28"/>
          <w:szCs w:val="28"/>
        </w:rPr>
        <w:t xml:space="preserve"> tỉnh, thành phố Quảng Ninh, Hải Phòng, Yên Bái, Lào Cai, Bắc Giang; Phó Thủ tướng Thường trực Nguyễn Hoà Bình tại Nam Định, Thái Bình, Hà Nam, Hưng Yên; Phó Thủ tướng Trần Hồng Hà tại Quảng Ninh, Hải Phòng, Ninh Bình; Phó Thủ tướng Lê Thành Long tại Lào Cai, Yên Bái, Hải Dương; Phó Thủ tướng Hồ Đức Phớc tại Cao Bằng, Bắc Kạn, Thái Nguyên, Phú Thọ, Hoà Bình; Phó Thủ tướng Bùi Thanh Sơn tại Yên Bái, Lạng Sơn</w:t>
      </w:r>
      <w:r w:rsidR="00D0469B" w:rsidRPr="00436A49">
        <w:rPr>
          <w:rFonts w:ascii="Times New Roman" w:hAnsi="Times New Roman" w:cs="Times New Roman"/>
          <w:sz w:val="28"/>
          <w:szCs w:val="28"/>
        </w:rPr>
        <w:t>, Cao Bằng</w:t>
      </w:r>
      <w:r w:rsidR="008974BC" w:rsidRPr="00436A49">
        <w:rPr>
          <w:rFonts w:ascii="Times New Roman" w:hAnsi="Times New Roman" w:cs="Times New Roman"/>
          <w:sz w:val="28"/>
          <w:szCs w:val="28"/>
        </w:rPr>
        <w:t>.</w:t>
      </w:r>
    </w:p>
    <w:p w:rsidR="00E81E1E" w:rsidRPr="00436A49" w:rsidRDefault="00E81E1E"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Thủ tướng Chính phủ, các Phó Thủ tướng Chính phủ đã chủ trì</w:t>
      </w:r>
      <w:r w:rsidR="00AF19AC" w:rsidRPr="00436A49">
        <w:rPr>
          <w:rFonts w:ascii="Times New Roman" w:hAnsi="Times New Roman" w:cs="Times New Roman"/>
          <w:sz w:val="28"/>
          <w:szCs w:val="28"/>
        </w:rPr>
        <w:t>, chỉ đạo</w:t>
      </w:r>
      <w:r w:rsidRPr="00436A49">
        <w:rPr>
          <w:rFonts w:ascii="Times New Roman" w:hAnsi="Times New Roman" w:cs="Times New Roman"/>
          <w:sz w:val="28"/>
          <w:szCs w:val="28"/>
        </w:rPr>
        <w:t xml:space="preserve"> 05 </w:t>
      </w:r>
      <w:r w:rsidRPr="00436A49">
        <w:rPr>
          <w:rFonts w:ascii="Times New Roman" w:hAnsi="Times New Roman" w:cs="Times New Roman"/>
          <w:sz w:val="28"/>
          <w:szCs w:val="28"/>
        </w:rPr>
        <w:lastRenderedPageBreak/>
        <w:t xml:space="preserve">cuộc họp </w:t>
      </w:r>
      <w:r w:rsidR="00921AFC" w:rsidRPr="00436A49">
        <w:rPr>
          <w:rFonts w:ascii="Times New Roman" w:hAnsi="Times New Roman" w:cs="Times New Roman"/>
          <w:sz w:val="28"/>
          <w:szCs w:val="28"/>
        </w:rPr>
        <w:t>trực t</w:t>
      </w:r>
      <w:r w:rsidR="002F3198">
        <w:rPr>
          <w:rFonts w:ascii="Times New Roman" w:hAnsi="Times New Roman" w:cs="Times New Roman"/>
          <w:sz w:val="28"/>
          <w:szCs w:val="28"/>
        </w:rPr>
        <w:t>iếp</w:t>
      </w:r>
      <w:r w:rsidR="00921AFC" w:rsidRPr="00436A49">
        <w:rPr>
          <w:rFonts w:ascii="Times New Roman" w:hAnsi="Times New Roman" w:cs="Times New Roman"/>
          <w:sz w:val="28"/>
          <w:szCs w:val="28"/>
        </w:rPr>
        <w:t xml:space="preserve"> và trực tuyến </w:t>
      </w:r>
      <w:r w:rsidRPr="00436A49">
        <w:rPr>
          <w:rFonts w:ascii="Times New Roman" w:hAnsi="Times New Roman" w:cs="Times New Roman"/>
          <w:sz w:val="28"/>
          <w:szCs w:val="28"/>
        </w:rPr>
        <w:t>với các Bộ ngành và các tỉnh, thành phố Bắc Bộ đến Thanh Hoá để chỉ đạo công tác ứng phó, khắc phục hậu quả bão, mưa lũ</w:t>
      </w:r>
      <w:r w:rsidRPr="00436A49">
        <w:rPr>
          <w:rStyle w:val="FootnoteReference"/>
          <w:rFonts w:ascii="Times New Roman" w:hAnsi="Times New Roman" w:cs="Times New Roman"/>
          <w:sz w:val="28"/>
          <w:szCs w:val="28"/>
        </w:rPr>
        <w:footnoteReference w:id="3"/>
      </w:r>
      <w:r w:rsidRPr="00436A49">
        <w:rPr>
          <w:rFonts w:ascii="Times New Roman" w:hAnsi="Times New Roman" w:cs="Times New Roman"/>
          <w:sz w:val="28"/>
          <w:szCs w:val="28"/>
        </w:rPr>
        <w:t>.</w:t>
      </w:r>
    </w:p>
    <w:p w:rsidR="007A6F20" w:rsidRPr="00436A49" w:rsidRDefault="007A6F2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Trước bão, Thủ tướng Chính phủ đã thành lập Ban Chỉ đạo tiền phương tại Hải Phòng do Phó Thủ tướng Chính phủ Trần Hồng Hà làm Trưởng ban trực tiếp chỉ đạo công tác ứng phó khẩn cấp tại hiện trường</w:t>
      </w:r>
      <w:r w:rsidR="00970DCE" w:rsidRPr="00436A49">
        <w:rPr>
          <w:rFonts w:ascii="Times New Roman" w:hAnsi="Times New Roman" w:cs="Times New Roman"/>
          <w:sz w:val="28"/>
          <w:szCs w:val="28"/>
        </w:rPr>
        <w:t>, tổ chức 04 cuộc họp trực tuyến với các Bộ ngành, địa phương</w:t>
      </w:r>
      <w:r w:rsidRPr="00436A49">
        <w:rPr>
          <w:rFonts w:ascii="Times New Roman" w:hAnsi="Times New Roman" w:cs="Times New Roman"/>
          <w:sz w:val="28"/>
          <w:szCs w:val="28"/>
        </w:rPr>
        <w:t xml:space="preserve"> nhằm giảm thiểu thấp nhất thiệt hại về tính mạng và tài sản của Nhân dân và nhà nước</w:t>
      </w:r>
      <w:r w:rsidR="00DF514A" w:rsidRPr="00436A49">
        <w:rPr>
          <w:rFonts w:ascii="Times New Roman" w:hAnsi="Times New Roman" w:cs="Times New Roman"/>
          <w:sz w:val="28"/>
          <w:szCs w:val="28"/>
        </w:rPr>
        <w:t>. N</w:t>
      </w:r>
      <w:r w:rsidR="00403A47" w:rsidRPr="00436A49">
        <w:rPr>
          <w:rFonts w:ascii="Times New Roman" w:hAnsi="Times New Roman" w:cs="Times New Roman"/>
          <w:sz w:val="28"/>
          <w:szCs w:val="28"/>
        </w:rPr>
        <w:t xml:space="preserve">gày 15/9, Thủ tướng Chính phủ, </w:t>
      </w:r>
      <w:r w:rsidR="00A4195B" w:rsidRPr="00436A49">
        <w:rPr>
          <w:rFonts w:ascii="Times New Roman" w:hAnsi="Times New Roman" w:cs="Times New Roman"/>
          <w:sz w:val="28"/>
          <w:szCs w:val="28"/>
        </w:rPr>
        <w:t xml:space="preserve">các </w:t>
      </w:r>
      <w:r w:rsidR="00403A47" w:rsidRPr="00436A49">
        <w:rPr>
          <w:rFonts w:ascii="Times New Roman" w:hAnsi="Times New Roman" w:cs="Times New Roman"/>
          <w:sz w:val="28"/>
          <w:szCs w:val="28"/>
        </w:rPr>
        <w:t>Phó Thủ tướng Chính phủ đã chủ trì cuộc họp trực tuyến, trực tiếp với các Bộ trưởng, trưởng ngành và Bí thư, Chủ tịch UBND 26 tỉnh, thành phố về giải pháp khắc phục hậu quả, hỗ trợ người dân, doanh nghiệp ổn định đời sống, khôi phục sản xuất kinh doanh sau bão số 3.</w:t>
      </w:r>
    </w:p>
    <w:p w:rsidR="00234691" w:rsidRPr="00436A49" w:rsidRDefault="00277DEA"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Bộ Nông nghiệp và Phát triển nông thôn đã ban hành </w:t>
      </w:r>
      <w:r w:rsidR="00DF514A" w:rsidRPr="00436A49">
        <w:rPr>
          <w:rFonts w:ascii="Times New Roman" w:hAnsi="Times New Roman" w:cs="Times New Roman"/>
          <w:sz w:val="28"/>
          <w:szCs w:val="28"/>
        </w:rPr>
        <w:t>51</w:t>
      </w:r>
      <w:r w:rsidRPr="00436A49">
        <w:rPr>
          <w:rFonts w:ascii="Times New Roman" w:hAnsi="Times New Roman" w:cs="Times New Roman"/>
          <w:sz w:val="28"/>
          <w:szCs w:val="28"/>
        </w:rPr>
        <w:t xml:space="preserve"> công điện, văn bản chỉ đạo ứng phó với bão, đảm bảo an toàn đê điều</w:t>
      </w:r>
      <w:r w:rsidR="00E622E7" w:rsidRPr="00436A49">
        <w:rPr>
          <w:rFonts w:ascii="Times New Roman" w:hAnsi="Times New Roman" w:cs="Times New Roman"/>
          <w:sz w:val="28"/>
          <w:szCs w:val="28"/>
        </w:rPr>
        <w:t xml:space="preserve">; </w:t>
      </w:r>
      <w:r w:rsidRPr="00436A49">
        <w:rPr>
          <w:rFonts w:ascii="Times New Roman" w:hAnsi="Times New Roman" w:cs="Times New Roman"/>
          <w:sz w:val="28"/>
          <w:szCs w:val="28"/>
        </w:rPr>
        <w:t>vận hành hồ chứa</w:t>
      </w:r>
      <w:r w:rsidR="00971B1D" w:rsidRPr="00436A49">
        <w:rPr>
          <w:rFonts w:ascii="Times New Roman" w:hAnsi="Times New Roman" w:cs="Times New Roman"/>
          <w:sz w:val="28"/>
          <w:szCs w:val="28"/>
        </w:rPr>
        <w:t>,</w:t>
      </w:r>
      <w:r w:rsidRPr="00436A49">
        <w:rPr>
          <w:rFonts w:ascii="Times New Roman" w:hAnsi="Times New Roman" w:cs="Times New Roman"/>
          <w:sz w:val="28"/>
          <w:szCs w:val="28"/>
        </w:rPr>
        <w:t xml:space="preserve"> đảm bảo an toàn hạ du</w:t>
      </w:r>
      <w:r w:rsidR="00E622E7" w:rsidRPr="00436A49">
        <w:rPr>
          <w:rFonts w:ascii="Times New Roman" w:hAnsi="Times New Roman" w:cs="Times New Roman"/>
          <w:sz w:val="28"/>
          <w:szCs w:val="28"/>
        </w:rPr>
        <w:t xml:space="preserve"> và </w:t>
      </w:r>
      <w:r w:rsidRPr="00436A49">
        <w:rPr>
          <w:rFonts w:ascii="Times New Roman" w:hAnsi="Times New Roman" w:cs="Times New Roman"/>
          <w:sz w:val="28"/>
          <w:szCs w:val="28"/>
        </w:rPr>
        <w:t>khôi phục sản xuất sau bão.</w:t>
      </w:r>
      <w:r w:rsidR="00F12616" w:rsidRPr="00436A49">
        <w:rPr>
          <w:rFonts w:ascii="Times New Roman" w:hAnsi="Times New Roman" w:cs="Times New Roman"/>
          <w:sz w:val="28"/>
          <w:szCs w:val="28"/>
        </w:rPr>
        <w:t xml:space="preserve"> Bộ trưởng Bộ Nông nghiệp và Phát triển nông thôn đã trực tiếp chỉ đạo tại các tỉnh </w:t>
      </w:r>
      <w:r w:rsidR="003850F1" w:rsidRPr="00436A49">
        <w:rPr>
          <w:rFonts w:ascii="Times New Roman" w:hAnsi="Times New Roman" w:cs="Times New Roman"/>
          <w:sz w:val="28"/>
          <w:szCs w:val="28"/>
        </w:rPr>
        <w:t xml:space="preserve">Lào Cai, Yên Bái, Tuyên Quang, </w:t>
      </w:r>
      <w:r w:rsidR="00C02422" w:rsidRPr="00436A49">
        <w:rPr>
          <w:rFonts w:ascii="Times New Roman" w:hAnsi="Times New Roman" w:cs="Times New Roman"/>
          <w:sz w:val="28"/>
          <w:szCs w:val="28"/>
        </w:rPr>
        <w:t xml:space="preserve">Cao Bằng, </w:t>
      </w:r>
      <w:r w:rsidR="003850F1" w:rsidRPr="00436A49">
        <w:rPr>
          <w:rFonts w:ascii="Times New Roman" w:hAnsi="Times New Roman" w:cs="Times New Roman"/>
          <w:sz w:val="28"/>
          <w:szCs w:val="28"/>
        </w:rPr>
        <w:t xml:space="preserve">Thái Nguyên, </w:t>
      </w:r>
      <w:r w:rsidR="00F12616" w:rsidRPr="00436A49">
        <w:rPr>
          <w:rFonts w:ascii="Times New Roman" w:hAnsi="Times New Roman" w:cs="Times New Roman"/>
          <w:sz w:val="28"/>
          <w:szCs w:val="28"/>
        </w:rPr>
        <w:t xml:space="preserve">Quảng Ninh, Hải Phòng, Nam Định, Thái Bình, </w:t>
      </w:r>
      <w:r w:rsidR="00C02422" w:rsidRPr="00436A49">
        <w:rPr>
          <w:rFonts w:ascii="Times New Roman" w:hAnsi="Times New Roman" w:cs="Times New Roman"/>
          <w:sz w:val="28"/>
          <w:szCs w:val="28"/>
        </w:rPr>
        <w:t xml:space="preserve">Hải Dương, </w:t>
      </w:r>
      <w:r w:rsidR="003850F1" w:rsidRPr="00436A49">
        <w:rPr>
          <w:rFonts w:ascii="Times New Roman" w:hAnsi="Times New Roman" w:cs="Times New Roman"/>
          <w:sz w:val="28"/>
          <w:szCs w:val="28"/>
        </w:rPr>
        <w:t>Hà Nội</w:t>
      </w:r>
      <w:r w:rsidR="00537475" w:rsidRPr="00436A49">
        <w:rPr>
          <w:rFonts w:ascii="Times New Roman" w:hAnsi="Times New Roman" w:cs="Times New Roman"/>
          <w:sz w:val="28"/>
          <w:szCs w:val="28"/>
        </w:rPr>
        <w:t>; chủ trì cuộc họp ngày 04/9 với các Bộ ngành, địa phương để chỉ đạo ứng phó với bão.</w:t>
      </w:r>
      <w:r w:rsidR="00F12616" w:rsidRPr="00436A49">
        <w:rPr>
          <w:rFonts w:ascii="Times New Roman" w:hAnsi="Times New Roman" w:cs="Times New Roman"/>
          <w:sz w:val="28"/>
          <w:szCs w:val="28"/>
        </w:rPr>
        <w:t xml:space="preserve"> </w:t>
      </w:r>
      <w:r w:rsidR="00234691" w:rsidRPr="00436A49">
        <w:rPr>
          <w:rFonts w:ascii="Times New Roman" w:hAnsi="Times New Roman" w:cs="Times New Roman"/>
          <w:sz w:val="28"/>
          <w:szCs w:val="28"/>
        </w:rPr>
        <w:t>Các Bộ, ngành, cấp ủy đảng, chính quyền các địa phương đã chủ động trong lãnh đạo, chỉ đạo, tổ chức triển khai công tác ứng phó với bão, mưa lũ theo chỉ đạo của Chính phủ, Thủ tướng Chính phủ</w:t>
      </w:r>
      <w:r w:rsidR="002F6220" w:rsidRPr="00436A49">
        <w:rPr>
          <w:rFonts w:ascii="Times New Roman" w:hAnsi="Times New Roman" w:cs="Times New Roman"/>
          <w:sz w:val="28"/>
          <w:szCs w:val="28"/>
        </w:rPr>
        <w:t xml:space="preserve"> và quy định của pháp luật về phòng, chống thiên tai.</w:t>
      </w:r>
      <w:r w:rsidR="00DC05CD" w:rsidRPr="00436A49">
        <w:rPr>
          <w:rFonts w:ascii="Times New Roman" w:hAnsi="Times New Roman" w:cs="Times New Roman"/>
          <w:sz w:val="28"/>
          <w:szCs w:val="28"/>
        </w:rPr>
        <w:t xml:space="preserve"> Uỷ ban nhân dân các tỉnh, thành phố đã ban hành 35</w:t>
      </w:r>
      <w:r w:rsidR="000013D7" w:rsidRPr="00436A49">
        <w:rPr>
          <w:rFonts w:ascii="Times New Roman" w:hAnsi="Times New Roman" w:cs="Times New Roman"/>
          <w:sz w:val="28"/>
          <w:szCs w:val="28"/>
        </w:rPr>
        <w:t>6</w:t>
      </w:r>
      <w:r w:rsidR="00DC05CD" w:rsidRPr="00436A49">
        <w:rPr>
          <w:rFonts w:ascii="Times New Roman" w:hAnsi="Times New Roman" w:cs="Times New Roman"/>
          <w:sz w:val="28"/>
          <w:szCs w:val="28"/>
        </w:rPr>
        <w:t xml:space="preserve"> công điện chỉ đạo; tổ chức 1</w:t>
      </w:r>
      <w:r w:rsidR="000013D7" w:rsidRPr="00436A49">
        <w:rPr>
          <w:rFonts w:ascii="Times New Roman" w:hAnsi="Times New Roman" w:cs="Times New Roman"/>
          <w:sz w:val="28"/>
          <w:szCs w:val="28"/>
        </w:rPr>
        <w:t>46</w:t>
      </w:r>
      <w:r w:rsidR="00DC05CD" w:rsidRPr="00436A49">
        <w:rPr>
          <w:rFonts w:ascii="Times New Roman" w:hAnsi="Times New Roman" w:cs="Times New Roman"/>
          <w:sz w:val="28"/>
          <w:szCs w:val="28"/>
        </w:rPr>
        <w:t xml:space="preserve"> đoàn công tác đến hiện trường trực tiếp chỉ huy công tác ứng phó, khắc phục hậu quả</w:t>
      </w:r>
      <w:r w:rsidR="00423242" w:rsidRPr="00436A49">
        <w:rPr>
          <w:rFonts w:ascii="Times New Roman" w:hAnsi="Times New Roman" w:cs="Times New Roman"/>
          <w:sz w:val="28"/>
          <w:szCs w:val="28"/>
        </w:rPr>
        <w:t xml:space="preserve"> bão, lũ</w:t>
      </w:r>
      <w:r w:rsidR="00DC05CD" w:rsidRPr="00436A49">
        <w:rPr>
          <w:rFonts w:ascii="Times New Roman" w:hAnsi="Times New Roman" w:cs="Times New Roman"/>
          <w:sz w:val="28"/>
          <w:szCs w:val="28"/>
        </w:rPr>
        <w:t>.</w:t>
      </w:r>
    </w:p>
    <w:p w:rsidR="000F1E68" w:rsidRPr="00436A49" w:rsidRDefault="00211998" w:rsidP="00C04DFF">
      <w:pPr>
        <w:widowControl w:val="0"/>
        <w:spacing w:after="80" w:line="276" w:lineRule="auto"/>
        <w:ind w:firstLine="720"/>
        <w:jc w:val="both"/>
        <w:rPr>
          <w:rFonts w:ascii="Times New Roman" w:hAnsi="Times New Roman" w:cs="Times New Roman"/>
          <w:b/>
          <w:sz w:val="28"/>
          <w:szCs w:val="28"/>
        </w:rPr>
      </w:pPr>
      <w:r w:rsidRPr="00436A49">
        <w:rPr>
          <w:rFonts w:ascii="Times New Roman" w:hAnsi="Times New Roman" w:cs="Times New Roman"/>
          <w:b/>
          <w:sz w:val="28"/>
          <w:szCs w:val="28"/>
        </w:rPr>
        <w:t>2</w:t>
      </w:r>
      <w:r w:rsidR="000F1E68" w:rsidRPr="00436A49">
        <w:rPr>
          <w:rFonts w:ascii="Times New Roman" w:hAnsi="Times New Roman" w:cs="Times New Roman"/>
          <w:b/>
          <w:sz w:val="28"/>
          <w:szCs w:val="28"/>
        </w:rPr>
        <w:t xml:space="preserve">. </w:t>
      </w:r>
      <w:r w:rsidRPr="00436A49">
        <w:rPr>
          <w:rFonts w:ascii="Times New Roman" w:hAnsi="Times New Roman" w:cs="Times New Roman"/>
          <w:b/>
          <w:sz w:val="28"/>
          <w:szCs w:val="28"/>
        </w:rPr>
        <w:t>C</w:t>
      </w:r>
      <w:r w:rsidR="000F1E68" w:rsidRPr="00436A49">
        <w:rPr>
          <w:rFonts w:ascii="Times New Roman" w:hAnsi="Times New Roman" w:cs="Times New Roman"/>
          <w:b/>
          <w:sz w:val="28"/>
          <w:szCs w:val="28"/>
        </w:rPr>
        <w:t xml:space="preserve">ông tác </w:t>
      </w:r>
      <w:r w:rsidR="00D02800" w:rsidRPr="00436A49">
        <w:rPr>
          <w:rFonts w:ascii="Times New Roman" w:hAnsi="Times New Roman" w:cs="Times New Roman"/>
          <w:b/>
          <w:sz w:val="28"/>
          <w:szCs w:val="28"/>
        </w:rPr>
        <w:t>triển khai</w:t>
      </w:r>
      <w:r w:rsidRPr="00436A49">
        <w:rPr>
          <w:rFonts w:ascii="Times New Roman" w:hAnsi="Times New Roman" w:cs="Times New Roman"/>
          <w:b/>
          <w:sz w:val="28"/>
          <w:szCs w:val="28"/>
        </w:rPr>
        <w:t>, tổ chức</w:t>
      </w:r>
      <w:r w:rsidR="00D02800" w:rsidRPr="00436A49">
        <w:rPr>
          <w:rFonts w:ascii="Times New Roman" w:hAnsi="Times New Roman" w:cs="Times New Roman"/>
          <w:b/>
          <w:sz w:val="28"/>
          <w:szCs w:val="28"/>
        </w:rPr>
        <w:t xml:space="preserve"> thực hiện</w:t>
      </w:r>
    </w:p>
    <w:p w:rsidR="0068182E" w:rsidRPr="00436A49" w:rsidRDefault="00765894"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Thủ tướng Chính phủ, các Bộ, ngành, các địa phương đã chủ động chỉ đạo từ sớm, từ xa, theo sát tình hình diễn biến bão, mưa lũ</w:t>
      </w:r>
      <w:r w:rsidR="0068182E" w:rsidRPr="00436A49">
        <w:rPr>
          <w:rFonts w:ascii="Times New Roman" w:hAnsi="Times New Roman" w:cs="Times New Roman"/>
          <w:sz w:val="28"/>
          <w:szCs w:val="28"/>
        </w:rPr>
        <w:t xml:space="preserve"> sau bão</w:t>
      </w:r>
      <w:r w:rsidRPr="00436A49">
        <w:rPr>
          <w:rFonts w:ascii="Times New Roman" w:hAnsi="Times New Roman" w:cs="Times New Roman"/>
          <w:sz w:val="28"/>
          <w:szCs w:val="28"/>
        </w:rPr>
        <w:t>.</w:t>
      </w:r>
      <w:r w:rsidR="0068182E" w:rsidRPr="00436A49">
        <w:rPr>
          <w:rFonts w:ascii="Times New Roman" w:hAnsi="Times New Roman" w:cs="Times New Roman"/>
          <w:sz w:val="28"/>
          <w:szCs w:val="28"/>
        </w:rPr>
        <w:t xml:space="preserve"> Chính phủ đã đưa ra quyết sách yêu cầu các cấp, các ngành tập trung tìm kiếm, cứu nạn và bảo đảm nhu yếu phẩm, không để người dân bị thiếu đói, màn trời chiếu đất, bệnh tật, hỗ trợ nhà ở và sớm khôi phục sản xuất, bảo đảm sinh kế cho người dân bị thiệt hại.</w:t>
      </w:r>
    </w:p>
    <w:p w:rsidR="0068182E" w:rsidRPr="00436A49" w:rsidRDefault="0068182E"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Các địa phương đã triển khai quyết liệt, đồng bộ các nhiệm vụ, giải pháp theo hướng dẫn của Trung ương; chủ động phương án ứng phó và tổ chức thực hiện kịp thời, hiệu quả; đã phối hợp với các lực lượng quân đội, công an trên địa bàn huy động hàng trăm nghìn lượt cán bộ chiến sỹ và hàng nghìn phương tiện tham gia cứu hộ, cứu nạn và hỗ trợ người dân.</w:t>
      </w:r>
    </w:p>
    <w:p w:rsidR="00765894" w:rsidRPr="00436A49" w:rsidRDefault="00765894"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 xml:space="preserve">- Hướng dẫn cho 51.319 tàu cá/219.913 người và phương tiện, tàu vận tải </w:t>
      </w:r>
      <w:r w:rsidRPr="00436A49">
        <w:rPr>
          <w:rFonts w:ascii="Times New Roman" w:hAnsi="Times New Roman" w:cs="Times New Roman"/>
          <w:sz w:val="28"/>
          <w:szCs w:val="28"/>
        </w:rPr>
        <w:lastRenderedPageBreak/>
        <w:t>hoạt động trên biển thoát ra khỏi vùng nguy hiểm hoặc về nơi tránh trú; tổ chức sơ tán 52.979 người trên lồng bè, chòi canh nuôi thuỷ sản, nhà yếu đến nơi an toàn; sơ tán, di dời 74.526 hộ/130.246 người tại các vùng ngập sâu do lũ đến nơi an toàn.</w:t>
      </w:r>
    </w:p>
    <w:p w:rsidR="00765894" w:rsidRPr="00436A49" w:rsidRDefault="00765894"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 xml:space="preserve">- Lực lượng quân đội </w:t>
      </w:r>
      <w:r w:rsidR="00256B62" w:rsidRPr="00436A49">
        <w:rPr>
          <w:rFonts w:ascii="Times New Roman" w:hAnsi="Times New Roman" w:cs="Times New Roman"/>
          <w:sz w:val="28"/>
          <w:szCs w:val="28"/>
        </w:rPr>
        <w:t>thường trực</w:t>
      </w:r>
      <w:r w:rsidRPr="00436A49">
        <w:rPr>
          <w:rFonts w:ascii="Times New Roman" w:hAnsi="Times New Roman" w:cs="Times New Roman"/>
          <w:sz w:val="28"/>
          <w:szCs w:val="28"/>
        </w:rPr>
        <w:t xml:space="preserve"> </w:t>
      </w:r>
      <w:r w:rsidR="00256B62" w:rsidRPr="00436A49">
        <w:rPr>
          <w:rFonts w:ascii="Times New Roman" w:hAnsi="Times New Roman" w:cs="Times New Roman"/>
          <w:sz w:val="28"/>
          <w:szCs w:val="28"/>
        </w:rPr>
        <w:t>358.700</w:t>
      </w:r>
      <w:r w:rsidRPr="00436A49">
        <w:rPr>
          <w:rFonts w:ascii="Times New Roman" w:hAnsi="Times New Roman" w:cs="Times New Roman"/>
          <w:sz w:val="28"/>
          <w:szCs w:val="28"/>
        </w:rPr>
        <w:t xml:space="preserve"> người, </w:t>
      </w:r>
      <w:r w:rsidR="00256B62" w:rsidRPr="00436A49">
        <w:rPr>
          <w:rFonts w:ascii="Times New Roman" w:hAnsi="Times New Roman" w:cs="Times New Roman"/>
          <w:sz w:val="28"/>
          <w:szCs w:val="28"/>
        </w:rPr>
        <w:t>5.320</w:t>
      </w:r>
      <w:r w:rsidRPr="00436A49">
        <w:rPr>
          <w:rFonts w:ascii="Times New Roman" w:hAnsi="Times New Roman" w:cs="Times New Roman"/>
          <w:sz w:val="28"/>
          <w:szCs w:val="28"/>
        </w:rPr>
        <w:t xml:space="preserve"> phương tiện</w:t>
      </w:r>
      <w:r w:rsidR="00AF19AC" w:rsidRPr="00436A49">
        <w:rPr>
          <w:rFonts w:ascii="Times New Roman" w:hAnsi="Times New Roman" w:cs="Times New Roman"/>
          <w:sz w:val="28"/>
          <w:szCs w:val="28"/>
        </w:rPr>
        <w:t>,</w:t>
      </w:r>
      <w:r w:rsidR="00256B62" w:rsidRPr="00436A49">
        <w:rPr>
          <w:rFonts w:ascii="Times New Roman" w:hAnsi="Times New Roman" w:cs="Times New Roman"/>
          <w:sz w:val="28"/>
          <w:szCs w:val="28"/>
        </w:rPr>
        <w:t xml:space="preserve"> đã điều động, sử dụng 143.700 người, 4.290 phương tiện</w:t>
      </w:r>
      <w:r w:rsidRPr="00436A49">
        <w:rPr>
          <w:rFonts w:ascii="Times New Roman" w:hAnsi="Times New Roman" w:cs="Times New Roman"/>
          <w:sz w:val="28"/>
          <w:szCs w:val="28"/>
        </w:rPr>
        <w:t xml:space="preserve">; lực lượng công an huy động hơn 150.000 cán bộ, chiến sỹ tham gia ứng phó, khắc phục hậu quả bão số 3 và mưa lũ sau bão. Các cấp chính quyền cơ sở, lực lượng xung kích, đoàn thanh </w:t>
      </w:r>
      <w:proofErr w:type="gramStart"/>
      <w:r w:rsidRPr="00436A49">
        <w:rPr>
          <w:rFonts w:ascii="Times New Roman" w:hAnsi="Times New Roman" w:cs="Times New Roman"/>
          <w:sz w:val="28"/>
          <w:szCs w:val="28"/>
        </w:rPr>
        <w:t>niên,…</w:t>
      </w:r>
      <w:proofErr w:type="gramEnd"/>
      <w:r w:rsidRPr="00436A49">
        <w:rPr>
          <w:rFonts w:ascii="Times New Roman" w:hAnsi="Times New Roman" w:cs="Times New Roman"/>
          <w:sz w:val="28"/>
          <w:szCs w:val="28"/>
        </w:rPr>
        <w:t>được huy động tối đa triển khai ứng phó, khắc phục hậu quả bão, mưa lũ.</w:t>
      </w:r>
    </w:p>
    <w:p w:rsidR="00765894" w:rsidRPr="00436A49" w:rsidRDefault="00765894"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Chủ động triển khai các giải pháp ứng phó với ngập úng, lũ lụt, đảm bảo an toàn các trọng điểm đê điều, hồ đập xung yếu; tổ chức ứng trực vận hành an toàn, hiệu quả các hồ chứa thủy lợi, thủy điện.</w:t>
      </w:r>
    </w:p>
    <w:p w:rsidR="000B1C62" w:rsidRPr="00436A49" w:rsidRDefault="000B1C62"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 Trung tâm Dự báo khí tượng thủy văn quốc gia tổ chức theo dõi, kịp thời có bản tin dự báo bão, mưa lũ, cung cấp thông tin đến tất cả các cơ quan truyền thông, các cơ quan, đơn vị chức năng để phục vụ công tác chỉ đạo, ứng phó.</w:t>
      </w:r>
    </w:p>
    <w:p w:rsidR="000F1E68" w:rsidRPr="00436A49" w:rsidRDefault="000F1E68"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 Cấp uỷ</w:t>
      </w:r>
      <w:r w:rsidR="00A947F1" w:rsidRPr="00436A49">
        <w:rPr>
          <w:rFonts w:ascii="Times New Roman" w:hAnsi="Times New Roman" w:cs="Times New Roman"/>
          <w:sz w:val="28"/>
          <w:szCs w:val="28"/>
        </w:rPr>
        <w:t xml:space="preserve"> đảng</w:t>
      </w:r>
      <w:r w:rsidRPr="00436A49">
        <w:rPr>
          <w:rFonts w:ascii="Times New Roman" w:hAnsi="Times New Roman" w:cs="Times New Roman"/>
          <w:sz w:val="28"/>
          <w:szCs w:val="28"/>
        </w:rPr>
        <w:t>, chính quyền</w:t>
      </w:r>
      <w:r w:rsidR="00A947F1" w:rsidRPr="00436A49">
        <w:rPr>
          <w:rFonts w:ascii="Times New Roman" w:hAnsi="Times New Roman" w:cs="Times New Roman"/>
          <w:sz w:val="28"/>
          <w:szCs w:val="28"/>
        </w:rPr>
        <w:t xml:space="preserve"> các cấp</w:t>
      </w:r>
      <w:r w:rsidR="005F3BC9" w:rsidRPr="00436A49">
        <w:rPr>
          <w:rFonts w:ascii="Times New Roman" w:hAnsi="Times New Roman" w:cs="Times New Roman"/>
          <w:sz w:val="28"/>
          <w:szCs w:val="28"/>
        </w:rPr>
        <w:t xml:space="preserve"> chỉ đạo làm tốt công tác truyền thông đưa tin kịp thời để người dân</w:t>
      </w:r>
      <w:r w:rsidRPr="00436A49">
        <w:rPr>
          <w:rFonts w:ascii="Times New Roman" w:hAnsi="Times New Roman" w:cs="Times New Roman"/>
          <w:sz w:val="28"/>
          <w:szCs w:val="28"/>
        </w:rPr>
        <w:t xml:space="preserve"> </w:t>
      </w:r>
      <w:r w:rsidR="005F3BC9" w:rsidRPr="00436A49">
        <w:rPr>
          <w:rFonts w:ascii="Times New Roman" w:hAnsi="Times New Roman" w:cs="Times New Roman"/>
          <w:sz w:val="28"/>
          <w:szCs w:val="28"/>
        </w:rPr>
        <w:t xml:space="preserve">nắm được đầy đủ thông tin </w:t>
      </w:r>
      <w:r w:rsidRPr="00436A49">
        <w:rPr>
          <w:rFonts w:ascii="Times New Roman" w:hAnsi="Times New Roman" w:cs="Times New Roman"/>
          <w:sz w:val="28"/>
          <w:szCs w:val="28"/>
        </w:rPr>
        <w:t>về diễn biến bão, mưa lũ, chỉ đạo của Chính phủ</w:t>
      </w:r>
      <w:r w:rsidR="000045F9" w:rsidRPr="00436A49">
        <w:rPr>
          <w:rFonts w:ascii="Times New Roman" w:hAnsi="Times New Roman" w:cs="Times New Roman"/>
          <w:sz w:val="28"/>
          <w:szCs w:val="28"/>
        </w:rPr>
        <w:t>, Thủ tướng Chính phủ</w:t>
      </w:r>
      <w:r w:rsidR="00C875B5" w:rsidRPr="00436A49">
        <w:rPr>
          <w:rFonts w:ascii="Times New Roman" w:hAnsi="Times New Roman" w:cs="Times New Roman"/>
          <w:sz w:val="28"/>
          <w:szCs w:val="28"/>
        </w:rPr>
        <w:t>,</w:t>
      </w:r>
      <w:r w:rsidR="000045F9" w:rsidRPr="00436A49">
        <w:rPr>
          <w:rFonts w:ascii="Times New Roman" w:hAnsi="Times New Roman" w:cs="Times New Roman"/>
          <w:sz w:val="28"/>
          <w:szCs w:val="28"/>
        </w:rPr>
        <w:t xml:space="preserve"> cơ quan phòng, chống thiên tai và tìm kiếm cứu nạn các cấp </w:t>
      </w:r>
      <w:r w:rsidRPr="00436A49">
        <w:rPr>
          <w:rFonts w:ascii="Times New Roman" w:hAnsi="Times New Roman" w:cs="Times New Roman"/>
          <w:sz w:val="28"/>
          <w:szCs w:val="28"/>
        </w:rPr>
        <w:t>để chủ động ứng phó</w:t>
      </w:r>
      <w:r w:rsidR="000045F9" w:rsidRPr="00436A49">
        <w:rPr>
          <w:rFonts w:ascii="Times New Roman" w:hAnsi="Times New Roman" w:cs="Times New Roman"/>
          <w:sz w:val="28"/>
          <w:szCs w:val="28"/>
        </w:rPr>
        <w:t xml:space="preserve"> với bão, lũ</w:t>
      </w:r>
      <w:r w:rsidRPr="00436A49">
        <w:rPr>
          <w:rFonts w:ascii="Times New Roman" w:hAnsi="Times New Roman" w:cs="Times New Roman"/>
          <w:sz w:val="28"/>
          <w:szCs w:val="28"/>
        </w:rPr>
        <w:t>.</w:t>
      </w:r>
    </w:p>
    <w:p w:rsidR="000F1E68" w:rsidRPr="00436A49" w:rsidRDefault="000F1E68"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227CFC" w:rsidRPr="00436A49">
        <w:rPr>
          <w:rFonts w:ascii="Times New Roman" w:hAnsi="Times New Roman" w:cs="Times New Roman"/>
          <w:sz w:val="28"/>
          <w:szCs w:val="28"/>
        </w:rPr>
        <w:t xml:space="preserve">Các cơ quan truyền thông ở Trung ương và địa phương, nhất là </w:t>
      </w:r>
      <w:r w:rsidRPr="00436A49">
        <w:rPr>
          <w:rFonts w:ascii="Times New Roman" w:hAnsi="Times New Roman" w:cs="Times New Roman"/>
          <w:sz w:val="28"/>
          <w:szCs w:val="28"/>
        </w:rPr>
        <w:t>Đài Truyền hình Việt Nam, Đài Tiếng nói Việt Nam</w:t>
      </w:r>
      <w:r w:rsidR="00C875B5" w:rsidRPr="00436A49">
        <w:rPr>
          <w:rFonts w:ascii="Times New Roman" w:hAnsi="Times New Roman" w:cs="Times New Roman"/>
          <w:sz w:val="28"/>
          <w:szCs w:val="28"/>
        </w:rPr>
        <w:t>, Thông tấn xã Việt Nam</w:t>
      </w:r>
      <w:r w:rsidR="001F20FC" w:rsidRPr="00436A49">
        <w:rPr>
          <w:rFonts w:ascii="Times New Roman" w:hAnsi="Times New Roman" w:cs="Times New Roman"/>
          <w:sz w:val="28"/>
          <w:szCs w:val="28"/>
        </w:rPr>
        <w:t xml:space="preserve"> vào cuộc rất tích cực, bám sát diễn biến, </w:t>
      </w:r>
      <w:r w:rsidR="001371F9" w:rsidRPr="00436A49">
        <w:rPr>
          <w:rFonts w:ascii="Times New Roman" w:hAnsi="Times New Roman" w:cs="Times New Roman"/>
          <w:sz w:val="28"/>
          <w:szCs w:val="28"/>
        </w:rPr>
        <w:t xml:space="preserve">tăng thời lượng, tần suất đưa tin về thiên tai để </w:t>
      </w:r>
      <w:r w:rsidR="001F20FC" w:rsidRPr="00436A49">
        <w:rPr>
          <w:rFonts w:ascii="Times New Roman" w:hAnsi="Times New Roman" w:cs="Times New Roman"/>
          <w:sz w:val="28"/>
          <w:szCs w:val="28"/>
        </w:rPr>
        <w:t xml:space="preserve">kịp thời </w:t>
      </w:r>
      <w:r w:rsidR="001371F9" w:rsidRPr="00436A49">
        <w:rPr>
          <w:rFonts w:ascii="Times New Roman" w:hAnsi="Times New Roman" w:cs="Times New Roman"/>
          <w:sz w:val="28"/>
          <w:szCs w:val="28"/>
        </w:rPr>
        <w:t>truyền tải đầy đủ các thông tin</w:t>
      </w:r>
      <w:r w:rsidR="001F20FC" w:rsidRPr="00436A49">
        <w:rPr>
          <w:rFonts w:ascii="Times New Roman" w:hAnsi="Times New Roman" w:cs="Times New Roman"/>
          <w:sz w:val="28"/>
          <w:szCs w:val="28"/>
        </w:rPr>
        <w:t xml:space="preserve"> về diễn biến bão, mưa lũ, công tác chỉ đạo ứng phó của các cấp có thẩm quyền đến người dân</w:t>
      </w:r>
      <w:r w:rsidR="001371F9" w:rsidRPr="00436A49">
        <w:rPr>
          <w:rFonts w:ascii="Times New Roman" w:hAnsi="Times New Roman" w:cs="Times New Roman"/>
          <w:sz w:val="28"/>
          <w:szCs w:val="28"/>
        </w:rPr>
        <w:t xml:space="preserve"> và</w:t>
      </w:r>
      <w:r w:rsidR="001F20FC" w:rsidRPr="00436A49">
        <w:rPr>
          <w:rFonts w:ascii="Times New Roman" w:hAnsi="Times New Roman" w:cs="Times New Roman"/>
          <w:sz w:val="28"/>
          <w:szCs w:val="28"/>
        </w:rPr>
        <w:t xml:space="preserve"> hướng dẫn kỹ năng ứng phó cho người dân</w:t>
      </w:r>
      <w:r w:rsidR="001371F9" w:rsidRPr="00436A49">
        <w:rPr>
          <w:rFonts w:ascii="Times New Roman" w:hAnsi="Times New Roman" w:cs="Times New Roman"/>
          <w:sz w:val="28"/>
          <w:szCs w:val="28"/>
        </w:rPr>
        <w:t xml:space="preserve"> theo chỉ đạo của Thủ tướng Chính phủ (trong đợt bão, lũ vừa qua, Đài T</w:t>
      </w:r>
      <w:r w:rsidRPr="00436A49">
        <w:rPr>
          <w:rFonts w:ascii="Times New Roman" w:hAnsi="Times New Roman" w:cs="Times New Roman"/>
          <w:sz w:val="28"/>
          <w:szCs w:val="28"/>
        </w:rPr>
        <w:t>ruyền hình Việt Nam đã tăng cường phát tin với thời lượng 01giờ</w:t>
      </w:r>
      <w:r w:rsidR="001371F9" w:rsidRPr="00436A49">
        <w:rPr>
          <w:rFonts w:ascii="Times New Roman" w:hAnsi="Times New Roman" w:cs="Times New Roman"/>
          <w:sz w:val="28"/>
          <w:szCs w:val="28"/>
        </w:rPr>
        <w:t>/lần)</w:t>
      </w:r>
      <w:r w:rsidR="00E41275" w:rsidRPr="00436A49">
        <w:rPr>
          <w:rFonts w:ascii="Times New Roman" w:hAnsi="Times New Roman" w:cs="Times New Roman"/>
          <w:sz w:val="28"/>
          <w:szCs w:val="28"/>
        </w:rPr>
        <w:t xml:space="preserve">; </w:t>
      </w:r>
      <w:r w:rsidR="006D3084" w:rsidRPr="00436A49">
        <w:rPr>
          <w:rFonts w:ascii="Times New Roman" w:hAnsi="Times New Roman" w:cs="Times New Roman"/>
          <w:sz w:val="28"/>
          <w:szCs w:val="28"/>
        </w:rPr>
        <w:t xml:space="preserve">tối ngày 15/9, </w:t>
      </w:r>
      <w:r w:rsidR="006C4C0A" w:rsidRPr="00436A49">
        <w:rPr>
          <w:rFonts w:ascii="Times New Roman" w:hAnsi="Times New Roman" w:cs="Times New Roman"/>
          <w:sz w:val="28"/>
          <w:szCs w:val="28"/>
        </w:rPr>
        <w:t xml:space="preserve">Thủ tướng Chính phủ Phạm Minh Chính và nhiều đồng chí Uỷ viên Bộ Chính trị, Uỷ viên Trung ương Đảng, lãnh đạo các Bộ ngành đã dự </w:t>
      </w:r>
      <w:r w:rsidR="006D3084" w:rsidRPr="00436A49">
        <w:rPr>
          <w:rFonts w:ascii="Times New Roman" w:hAnsi="Times New Roman" w:cs="Times New Roman"/>
          <w:sz w:val="28"/>
          <w:szCs w:val="28"/>
        </w:rPr>
        <w:t xml:space="preserve">Chương trình </w:t>
      </w:r>
      <w:r w:rsidR="006C4C0A" w:rsidRPr="00436A49">
        <w:rPr>
          <w:rFonts w:ascii="Times New Roman" w:hAnsi="Times New Roman" w:cs="Times New Roman"/>
          <w:sz w:val="28"/>
          <w:szCs w:val="28"/>
        </w:rPr>
        <w:t>“</w:t>
      </w:r>
      <w:r w:rsidR="006D3084" w:rsidRPr="00436A49">
        <w:rPr>
          <w:rFonts w:ascii="Times New Roman" w:hAnsi="Times New Roman" w:cs="Times New Roman"/>
          <w:sz w:val="28"/>
          <w:szCs w:val="28"/>
        </w:rPr>
        <w:t>Điểm tựa Việt Nam</w:t>
      </w:r>
      <w:r w:rsidR="006C4C0A" w:rsidRPr="00436A49">
        <w:rPr>
          <w:rFonts w:ascii="Times New Roman" w:hAnsi="Times New Roman" w:cs="Times New Roman"/>
          <w:sz w:val="28"/>
          <w:szCs w:val="28"/>
        </w:rPr>
        <w:t>” phát sóng trực tiếp</w:t>
      </w:r>
      <w:r w:rsidR="006D3084" w:rsidRPr="00436A49">
        <w:rPr>
          <w:rFonts w:ascii="Times New Roman" w:hAnsi="Times New Roman" w:cs="Times New Roman"/>
          <w:sz w:val="28"/>
          <w:szCs w:val="28"/>
        </w:rPr>
        <w:t xml:space="preserve"> nhằm lan tỏa tình cảm, sự sẻ chia với những mất mát của nhân dân ta </w:t>
      </w:r>
      <w:r w:rsidR="006C4C0A" w:rsidRPr="00436A49">
        <w:rPr>
          <w:rFonts w:ascii="Times New Roman" w:hAnsi="Times New Roman" w:cs="Times New Roman"/>
          <w:sz w:val="28"/>
          <w:szCs w:val="28"/>
        </w:rPr>
        <w:t>vùng</w:t>
      </w:r>
      <w:r w:rsidR="006D3084" w:rsidRPr="00436A49">
        <w:rPr>
          <w:rFonts w:ascii="Times New Roman" w:hAnsi="Times New Roman" w:cs="Times New Roman"/>
          <w:sz w:val="28"/>
          <w:szCs w:val="28"/>
        </w:rPr>
        <w:t xml:space="preserve"> bão lũ, động viên tinh thần kiên cường khắc phục khó khăn vì mục tiêu chung</w:t>
      </w:r>
      <w:r w:rsidRPr="00436A49">
        <w:rPr>
          <w:rFonts w:ascii="Times New Roman" w:hAnsi="Times New Roman" w:cs="Times New Roman"/>
          <w:sz w:val="28"/>
          <w:szCs w:val="28"/>
        </w:rPr>
        <w:t>.</w:t>
      </w:r>
    </w:p>
    <w:p w:rsidR="000F1E68" w:rsidRPr="00436A49" w:rsidRDefault="000F1E68"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693707" w:rsidRPr="00436A49">
        <w:rPr>
          <w:rFonts w:ascii="Times New Roman" w:hAnsi="Times New Roman" w:cs="Times New Roman"/>
          <w:sz w:val="28"/>
          <w:szCs w:val="28"/>
        </w:rPr>
        <w:t>Bộ Thông tin và Truyền thông đã phối hợp với Bộ Nông nghiệp và Phát triển nông thôn triển khai t</w:t>
      </w:r>
      <w:r w:rsidRPr="00436A49">
        <w:rPr>
          <w:rFonts w:ascii="Times New Roman" w:hAnsi="Times New Roman" w:cs="Times New Roman"/>
          <w:sz w:val="28"/>
          <w:szCs w:val="28"/>
        </w:rPr>
        <w:t>ổ chức nhắn tin khẩn cấp</w:t>
      </w:r>
      <w:r w:rsidR="00693707" w:rsidRPr="00436A49">
        <w:rPr>
          <w:rFonts w:ascii="Times New Roman" w:hAnsi="Times New Roman" w:cs="Times New Roman"/>
          <w:sz w:val="28"/>
          <w:szCs w:val="28"/>
        </w:rPr>
        <w:t xml:space="preserve"> đến người dân vùng có nguy cơ bị ảnh hưởng của bão, mưa lũ. Trong đợt bão, lũ vừa qua đã triển khai</w:t>
      </w:r>
      <w:r w:rsidRPr="00436A49">
        <w:rPr>
          <w:rFonts w:ascii="Times New Roman" w:hAnsi="Times New Roman" w:cs="Times New Roman"/>
          <w:sz w:val="28"/>
          <w:szCs w:val="28"/>
        </w:rPr>
        <w:t xml:space="preserve"> 65,1 triệu lượt tin nhắn SMS và 115,3 triệu lượt tin nhắn Zalo nhằm cung cấp thông tin diễn biến cơn bão số 3, các nội dung cảnh báo mưa, lũ, ngập lụt, lũ quét, sạt lở đất và các khuyến cáo kỹ năng ứng phó, đảm bảo an toàn cho người dân</w:t>
      </w:r>
      <w:r w:rsidR="00693707" w:rsidRPr="00436A49">
        <w:rPr>
          <w:rFonts w:ascii="Times New Roman" w:hAnsi="Times New Roman" w:cs="Times New Roman"/>
          <w:sz w:val="28"/>
          <w:szCs w:val="28"/>
        </w:rPr>
        <w:t>.</w:t>
      </w:r>
    </w:p>
    <w:p w:rsidR="00211998" w:rsidRPr="00436A49" w:rsidRDefault="00211998" w:rsidP="00C04DFF">
      <w:pPr>
        <w:pStyle w:val="ListParagraph"/>
        <w:widowControl w:val="0"/>
        <w:numPr>
          <w:ilvl w:val="0"/>
          <w:numId w:val="15"/>
        </w:numPr>
        <w:tabs>
          <w:tab w:val="left" w:pos="1134"/>
        </w:tabs>
        <w:spacing w:after="80" w:line="276" w:lineRule="auto"/>
        <w:ind w:left="0" w:firstLine="720"/>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 xml:space="preserve"> THIỆT HẠI </w:t>
      </w:r>
      <w:bookmarkStart w:id="3" w:name="_Hlk177064356"/>
      <w:bookmarkStart w:id="4" w:name="_Hlk177165241"/>
      <w:bookmarkStart w:id="5" w:name="_Hlk178093024"/>
      <w:r w:rsidRPr="00436A49">
        <w:rPr>
          <w:rFonts w:ascii="Times New Roman" w:hAnsi="Times New Roman" w:cs="Times New Roman"/>
          <w:b/>
          <w:sz w:val="28"/>
          <w:szCs w:val="28"/>
        </w:rPr>
        <w:t>(</w:t>
      </w:r>
      <w:r w:rsidR="00A968B9" w:rsidRPr="00436A49">
        <w:rPr>
          <w:rFonts w:ascii="Times New Roman" w:hAnsi="Times New Roman" w:cs="Times New Roman"/>
          <w:b/>
          <w:i/>
          <w:sz w:val="28"/>
          <w:szCs w:val="28"/>
        </w:rPr>
        <w:t>c</w:t>
      </w:r>
      <w:r w:rsidRPr="00436A49">
        <w:rPr>
          <w:rFonts w:ascii="Times New Roman" w:hAnsi="Times New Roman" w:cs="Times New Roman"/>
          <w:b/>
          <w:i/>
          <w:sz w:val="28"/>
          <w:szCs w:val="28"/>
        </w:rPr>
        <w:t xml:space="preserve">ập nhật đến ngày </w:t>
      </w:r>
      <w:r w:rsidR="001A1E83" w:rsidRPr="00436A49">
        <w:rPr>
          <w:rFonts w:ascii="Times New Roman" w:hAnsi="Times New Roman" w:cs="Times New Roman"/>
          <w:b/>
          <w:i/>
          <w:sz w:val="28"/>
          <w:szCs w:val="28"/>
        </w:rPr>
        <w:t>2</w:t>
      </w:r>
      <w:r w:rsidR="00FA20D8">
        <w:rPr>
          <w:rFonts w:ascii="Times New Roman" w:hAnsi="Times New Roman" w:cs="Times New Roman"/>
          <w:b/>
          <w:i/>
          <w:sz w:val="28"/>
          <w:szCs w:val="28"/>
        </w:rPr>
        <w:t>7</w:t>
      </w:r>
      <w:r w:rsidRPr="00436A49">
        <w:rPr>
          <w:rFonts w:ascii="Times New Roman" w:hAnsi="Times New Roman" w:cs="Times New Roman"/>
          <w:b/>
          <w:i/>
          <w:sz w:val="28"/>
          <w:szCs w:val="28"/>
        </w:rPr>
        <w:t>/9/2024</w:t>
      </w:r>
      <w:r w:rsidR="00A968B9" w:rsidRPr="00436A49">
        <w:rPr>
          <w:rFonts w:ascii="Times New Roman" w:hAnsi="Times New Roman" w:cs="Times New Roman"/>
          <w:b/>
          <w:sz w:val="28"/>
          <w:szCs w:val="28"/>
        </w:rPr>
        <w:t>)</w:t>
      </w:r>
      <w:r w:rsidRPr="00436A49">
        <w:rPr>
          <w:rFonts w:ascii="Times New Roman" w:hAnsi="Times New Roman" w:cs="Times New Roman"/>
          <w:b/>
          <w:sz w:val="28"/>
          <w:szCs w:val="28"/>
        </w:rPr>
        <w:t>:</w:t>
      </w:r>
    </w:p>
    <w:p w:rsidR="004704EF" w:rsidRPr="00436A49" w:rsidRDefault="004704EF" w:rsidP="00C04DFF">
      <w:pPr>
        <w:widowControl w:val="0"/>
        <w:spacing w:after="80" w:line="276" w:lineRule="auto"/>
        <w:ind w:firstLine="706"/>
        <w:jc w:val="both"/>
        <w:rPr>
          <w:rFonts w:ascii="Times New Roman" w:hAnsi="Times New Roman" w:cs="Times New Roman"/>
          <w:sz w:val="28"/>
          <w:szCs w:val="28"/>
        </w:rPr>
      </w:pPr>
      <w:bookmarkStart w:id="6" w:name="_Hlk177195907"/>
      <w:bookmarkEnd w:id="3"/>
      <w:bookmarkEnd w:id="4"/>
      <w:r w:rsidRPr="00436A49">
        <w:rPr>
          <w:rFonts w:ascii="Times New Roman" w:hAnsi="Times New Roman" w:cs="Times New Roman"/>
          <w:sz w:val="28"/>
          <w:szCs w:val="28"/>
        </w:rPr>
        <w:t xml:space="preserve">Do có sự chỉ đạo tập trung và sự vào cuộc quyết liệt của cả hệ thống chính </w:t>
      </w:r>
      <w:r w:rsidRPr="00436A49">
        <w:rPr>
          <w:rFonts w:ascii="Times New Roman" w:hAnsi="Times New Roman" w:cs="Times New Roman"/>
          <w:sz w:val="28"/>
          <w:szCs w:val="28"/>
        </w:rPr>
        <w:lastRenderedPageBreak/>
        <w:t>trị, của các cấp, các ngành cùng sự nỗ lực, cố gắng rất lớn của nhân dân trong công tác phòng chống, khắc phục hậu quả bão lũ, nên đã góp phần giảm thiểu thiệt hại về người và tài sản cho người dân, doanh nghiệp và Nhà nước. Tuy nhiên, do bị tác động dồn dập trong thời đoạn rất ngắn của các loại hình thiên tai cực đoan đã gây thiệt hại nặng nề, đặc biệt là thiệt hại do sạt lở đất, lũ quét, cụ thể:</w:t>
      </w:r>
    </w:p>
    <w:p w:rsidR="00524D2E" w:rsidRPr="00436A49" w:rsidRDefault="00A473AE" w:rsidP="00C04DFF">
      <w:pPr>
        <w:widowControl w:val="0"/>
        <w:spacing w:after="80" w:line="276" w:lineRule="auto"/>
        <w:ind w:firstLine="709"/>
        <w:jc w:val="both"/>
        <w:rPr>
          <w:rFonts w:ascii="Times New Roman" w:hAnsi="Times New Roman" w:cs="Times New Roman"/>
          <w:sz w:val="28"/>
          <w:szCs w:val="28"/>
        </w:rPr>
      </w:pPr>
      <w:bookmarkStart w:id="7" w:name="_Hlk177116537"/>
      <w:r w:rsidRPr="00436A49">
        <w:rPr>
          <w:rFonts w:ascii="Times New Roman" w:hAnsi="Times New Roman" w:cs="Times New Roman"/>
          <w:b/>
          <w:sz w:val="28"/>
          <w:szCs w:val="28"/>
        </w:rPr>
        <w:t>1.</w:t>
      </w:r>
      <w:r w:rsidR="00524D2E" w:rsidRPr="00436A49">
        <w:rPr>
          <w:rFonts w:ascii="Times New Roman" w:hAnsi="Times New Roman" w:cs="Times New Roman"/>
          <w:b/>
          <w:sz w:val="28"/>
          <w:szCs w:val="28"/>
        </w:rPr>
        <w:t xml:space="preserve"> Về người:</w:t>
      </w:r>
      <w:r w:rsidR="00524D2E" w:rsidRPr="00436A49">
        <w:rPr>
          <w:rFonts w:ascii="Times New Roman" w:hAnsi="Times New Roman" w:cs="Times New Roman"/>
          <w:sz w:val="28"/>
          <w:szCs w:val="28"/>
        </w:rPr>
        <w:t xml:space="preserve"> </w:t>
      </w:r>
      <w:r w:rsidR="00524D2E" w:rsidRPr="00436A49">
        <w:rPr>
          <w:rFonts w:ascii="Times New Roman" w:hAnsi="Times New Roman" w:cs="Times New Roman"/>
          <w:b/>
          <w:sz w:val="28"/>
          <w:szCs w:val="28"/>
        </w:rPr>
        <w:t>3</w:t>
      </w:r>
      <w:r w:rsidR="008B0004" w:rsidRPr="00436A49">
        <w:rPr>
          <w:rFonts w:ascii="Times New Roman" w:hAnsi="Times New Roman" w:cs="Times New Roman"/>
          <w:b/>
          <w:sz w:val="28"/>
          <w:szCs w:val="28"/>
        </w:rPr>
        <w:t>44</w:t>
      </w:r>
      <w:r w:rsidR="00524D2E" w:rsidRPr="00436A49">
        <w:rPr>
          <w:rFonts w:ascii="Times New Roman" w:hAnsi="Times New Roman" w:cs="Times New Roman"/>
          <w:b/>
          <w:sz w:val="28"/>
          <w:szCs w:val="28"/>
        </w:rPr>
        <w:t xml:space="preserve"> người chết, mất tích</w:t>
      </w:r>
      <w:r w:rsidR="00524D2E" w:rsidRPr="00436A49">
        <w:rPr>
          <w:rFonts w:ascii="Times New Roman" w:hAnsi="Times New Roman" w:cs="Times New Roman"/>
          <w:sz w:val="28"/>
          <w:szCs w:val="28"/>
        </w:rPr>
        <w:t xml:space="preserve"> </w:t>
      </w:r>
      <w:r w:rsidR="00AF19AC" w:rsidRPr="00436A49">
        <w:rPr>
          <w:rFonts w:ascii="Times New Roman" w:hAnsi="Times New Roman" w:cs="Times New Roman"/>
          <w:sz w:val="28"/>
          <w:szCs w:val="28"/>
        </w:rPr>
        <w:t>(31</w:t>
      </w:r>
      <w:r w:rsidR="00417A5F">
        <w:rPr>
          <w:rFonts w:ascii="Times New Roman" w:hAnsi="Times New Roman" w:cs="Times New Roman"/>
          <w:sz w:val="28"/>
          <w:szCs w:val="28"/>
        </w:rPr>
        <w:t>8</w:t>
      </w:r>
      <w:r w:rsidR="00AF19AC" w:rsidRPr="00436A49">
        <w:rPr>
          <w:rFonts w:ascii="Times New Roman" w:hAnsi="Times New Roman" w:cs="Times New Roman"/>
          <w:sz w:val="28"/>
          <w:szCs w:val="28"/>
        </w:rPr>
        <w:t xml:space="preserve"> người chết, 2</w:t>
      </w:r>
      <w:r w:rsidR="00417A5F">
        <w:rPr>
          <w:rFonts w:ascii="Times New Roman" w:hAnsi="Times New Roman" w:cs="Times New Roman"/>
          <w:sz w:val="28"/>
          <w:szCs w:val="28"/>
        </w:rPr>
        <w:t>6</w:t>
      </w:r>
      <w:r w:rsidR="00AF19AC" w:rsidRPr="00436A49">
        <w:rPr>
          <w:rFonts w:ascii="Times New Roman" w:hAnsi="Times New Roman" w:cs="Times New Roman"/>
          <w:sz w:val="28"/>
          <w:szCs w:val="28"/>
        </w:rPr>
        <w:t xml:space="preserve"> người mất tích)</w:t>
      </w:r>
      <w:r w:rsidR="00AF19AC" w:rsidRPr="00436A49">
        <w:rPr>
          <w:rStyle w:val="FootnoteReference"/>
          <w:rFonts w:ascii="Times New Roman" w:hAnsi="Times New Roman" w:cs="Times New Roman"/>
          <w:sz w:val="28"/>
          <w:szCs w:val="28"/>
        </w:rPr>
        <w:footnoteReference w:id="4"/>
      </w:r>
      <w:r w:rsidR="00AF19AC" w:rsidRPr="00436A49">
        <w:rPr>
          <w:rFonts w:ascii="Times New Roman" w:hAnsi="Times New Roman" w:cs="Times New Roman"/>
          <w:sz w:val="28"/>
          <w:szCs w:val="28"/>
        </w:rPr>
        <w:t>, 1.9</w:t>
      </w:r>
      <w:r w:rsidR="00815C71" w:rsidRPr="00436A49">
        <w:rPr>
          <w:rFonts w:ascii="Times New Roman" w:hAnsi="Times New Roman" w:cs="Times New Roman"/>
          <w:sz w:val="28"/>
          <w:szCs w:val="28"/>
        </w:rPr>
        <w:t>76</w:t>
      </w:r>
      <w:r w:rsidR="00AF19AC" w:rsidRPr="00436A49">
        <w:rPr>
          <w:rFonts w:ascii="Times New Roman" w:hAnsi="Times New Roman" w:cs="Times New Roman"/>
          <w:sz w:val="28"/>
          <w:szCs w:val="28"/>
        </w:rPr>
        <w:t xml:space="preserve"> người bị thương</w:t>
      </w:r>
      <w:r w:rsidR="00AF19AC" w:rsidRPr="00436A49">
        <w:rPr>
          <w:rStyle w:val="FootnoteReference"/>
          <w:rFonts w:ascii="Times New Roman" w:hAnsi="Times New Roman" w:cs="Times New Roman"/>
          <w:sz w:val="28"/>
          <w:szCs w:val="28"/>
        </w:rPr>
        <w:footnoteReference w:id="5"/>
      </w:r>
      <w:r w:rsidR="00AF19AC" w:rsidRPr="00436A49">
        <w:rPr>
          <w:rFonts w:ascii="Times New Roman" w:hAnsi="Times New Roman" w:cs="Times New Roman"/>
          <w:sz w:val="28"/>
          <w:szCs w:val="28"/>
        </w:rPr>
        <w:t>.</w:t>
      </w:r>
    </w:p>
    <w:bookmarkEnd w:id="7"/>
    <w:p w:rsidR="00FC179C" w:rsidRPr="00436A49" w:rsidRDefault="00A473AE" w:rsidP="00FC179C">
      <w:pPr>
        <w:widowControl w:val="0"/>
        <w:spacing w:after="80" w:line="276" w:lineRule="auto"/>
        <w:ind w:firstLine="709"/>
        <w:jc w:val="both"/>
        <w:rPr>
          <w:rFonts w:ascii="Times New Roman" w:hAnsi="Times New Roman" w:cs="Times New Roman"/>
        </w:rPr>
      </w:pPr>
      <w:r w:rsidRPr="00436A49">
        <w:rPr>
          <w:rFonts w:ascii="Times New Roman" w:hAnsi="Times New Roman" w:cs="Times New Roman"/>
          <w:b/>
          <w:bCs/>
          <w:iCs/>
          <w:sz w:val="28"/>
          <w:szCs w:val="28"/>
        </w:rPr>
        <w:t>2.</w:t>
      </w:r>
      <w:r w:rsidR="00524D2E" w:rsidRPr="00436A49">
        <w:rPr>
          <w:rFonts w:ascii="Times New Roman" w:hAnsi="Times New Roman" w:cs="Times New Roman"/>
          <w:b/>
          <w:bCs/>
          <w:iCs/>
          <w:sz w:val="28"/>
          <w:szCs w:val="28"/>
        </w:rPr>
        <w:t xml:space="preserve"> Về nhà ở:</w:t>
      </w:r>
      <w:r w:rsidR="00524D2E" w:rsidRPr="00436A49">
        <w:rPr>
          <w:rFonts w:ascii="Times New Roman" w:hAnsi="Times New Roman" w:cs="Times New Roman"/>
          <w:bCs/>
          <w:iCs/>
          <w:sz w:val="28"/>
          <w:szCs w:val="28"/>
        </w:rPr>
        <w:t xml:space="preserve"> </w:t>
      </w:r>
      <w:r w:rsidR="00FC179C" w:rsidRPr="00436A49">
        <w:rPr>
          <w:rFonts w:ascii="Times New Roman" w:hAnsi="Times New Roman" w:cs="Times New Roman"/>
          <w:bCs/>
          <w:iCs/>
          <w:sz w:val="28"/>
          <w:szCs w:val="28"/>
        </w:rPr>
        <w:t xml:space="preserve">281.966 </w:t>
      </w:r>
      <w:r w:rsidR="00FC179C" w:rsidRPr="00436A49">
        <w:rPr>
          <w:rFonts w:ascii="Times New Roman" w:hAnsi="Times New Roman" w:cs="Times New Roman"/>
          <w:sz w:val="28"/>
          <w:szCs w:val="28"/>
        </w:rPr>
        <w:t>nhà</w:t>
      </w:r>
      <w:r w:rsidR="00FC179C" w:rsidRPr="00436A49">
        <w:rPr>
          <w:rFonts w:ascii="Times New Roman" w:hAnsi="Times New Roman" w:cs="Times New Roman"/>
          <w:bCs/>
          <w:iCs/>
          <w:sz w:val="28"/>
          <w:szCs w:val="28"/>
        </w:rPr>
        <w:t xml:space="preserve"> bị hư hỏng, tốc mái</w:t>
      </w:r>
      <w:r w:rsidR="00FC179C" w:rsidRPr="00436A49">
        <w:rPr>
          <w:rStyle w:val="FootnoteReference"/>
          <w:rFonts w:ascii="Times New Roman" w:hAnsi="Times New Roman" w:cs="Times New Roman"/>
          <w:bCs/>
          <w:iCs/>
          <w:sz w:val="28"/>
          <w:szCs w:val="28"/>
        </w:rPr>
        <w:footnoteReference w:id="6"/>
      </w:r>
      <w:r w:rsidR="00FC179C" w:rsidRPr="00436A49">
        <w:rPr>
          <w:rFonts w:ascii="Times New Roman" w:hAnsi="Times New Roman" w:cs="Times New Roman"/>
          <w:bCs/>
          <w:iCs/>
          <w:sz w:val="28"/>
          <w:szCs w:val="28"/>
        </w:rPr>
        <w:t>; 112.034 nhà bị ngập.</w:t>
      </w:r>
      <w:r w:rsidR="00FC179C" w:rsidRPr="00436A49">
        <w:rPr>
          <w:rFonts w:ascii="Times New Roman" w:hAnsi="Times New Roman" w:cs="Times New Roman"/>
        </w:rPr>
        <w:t xml:space="preserve"> </w:t>
      </w:r>
    </w:p>
    <w:p w:rsidR="003925B7" w:rsidRPr="00436A49" w:rsidRDefault="00A473AE" w:rsidP="00C04DFF">
      <w:pPr>
        <w:widowControl w:val="0"/>
        <w:spacing w:after="80" w:line="276" w:lineRule="auto"/>
        <w:ind w:firstLine="709"/>
        <w:jc w:val="both"/>
        <w:rPr>
          <w:rFonts w:ascii="Times New Roman" w:hAnsi="Times New Roman" w:cs="Times New Roman"/>
          <w:sz w:val="28"/>
          <w:szCs w:val="28"/>
        </w:rPr>
      </w:pPr>
      <w:r w:rsidRPr="00436A49">
        <w:rPr>
          <w:rFonts w:ascii="Times New Roman" w:hAnsi="Times New Roman" w:cs="Times New Roman"/>
          <w:b/>
          <w:bCs/>
          <w:iCs/>
          <w:sz w:val="28"/>
          <w:szCs w:val="28"/>
        </w:rPr>
        <w:t>3.</w:t>
      </w:r>
      <w:r w:rsidR="00524D2E" w:rsidRPr="00436A49">
        <w:rPr>
          <w:rFonts w:ascii="Times New Roman" w:hAnsi="Times New Roman" w:cs="Times New Roman"/>
          <w:b/>
          <w:bCs/>
          <w:iCs/>
          <w:sz w:val="28"/>
          <w:szCs w:val="28"/>
        </w:rPr>
        <w:t xml:space="preserve"> </w:t>
      </w:r>
      <w:r w:rsidRPr="00436A49">
        <w:rPr>
          <w:rFonts w:ascii="Times New Roman" w:hAnsi="Times New Roman" w:cs="Times New Roman"/>
          <w:b/>
          <w:bCs/>
          <w:iCs/>
          <w:sz w:val="28"/>
          <w:szCs w:val="28"/>
        </w:rPr>
        <w:t>Về n</w:t>
      </w:r>
      <w:r w:rsidR="00524D2E" w:rsidRPr="00436A49">
        <w:rPr>
          <w:rFonts w:ascii="Times New Roman" w:hAnsi="Times New Roman" w:cs="Times New Roman"/>
          <w:b/>
          <w:bCs/>
          <w:iCs/>
          <w:sz w:val="28"/>
          <w:szCs w:val="28"/>
        </w:rPr>
        <w:t>ông nghiệp:</w:t>
      </w:r>
      <w:r w:rsidR="00524D2E" w:rsidRPr="00436A49">
        <w:rPr>
          <w:rFonts w:ascii="Times New Roman" w:hAnsi="Times New Roman" w:cs="Times New Roman"/>
          <w:bCs/>
          <w:iCs/>
          <w:sz w:val="28"/>
          <w:szCs w:val="28"/>
        </w:rPr>
        <w:t xml:space="preserve"> </w:t>
      </w:r>
      <w:r w:rsidR="00AC3DCB" w:rsidRPr="00436A49">
        <w:rPr>
          <w:rFonts w:ascii="Times New Roman" w:hAnsi="Times New Roman" w:cs="Times New Roman"/>
          <w:bCs/>
          <w:iCs/>
          <w:sz w:val="28"/>
          <w:szCs w:val="28"/>
        </w:rPr>
        <w:t>284.472 ha lúa bị ngập úng, thiệt hại</w:t>
      </w:r>
      <w:r w:rsidR="00AC3DCB" w:rsidRPr="00436A49">
        <w:rPr>
          <w:rStyle w:val="FootnoteReference"/>
          <w:rFonts w:ascii="Times New Roman" w:hAnsi="Times New Roman" w:cs="Times New Roman"/>
          <w:bCs/>
          <w:iCs/>
          <w:sz w:val="28"/>
          <w:szCs w:val="28"/>
        </w:rPr>
        <w:footnoteReference w:id="7"/>
      </w:r>
      <w:r w:rsidR="00AC3DCB" w:rsidRPr="00436A49">
        <w:rPr>
          <w:rFonts w:ascii="Times New Roman" w:hAnsi="Times New Roman" w:cs="Times New Roman"/>
          <w:bCs/>
          <w:iCs/>
          <w:sz w:val="28"/>
          <w:szCs w:val="28"/>
        </w:rPr>
        <w:t>; 61.114 ha hoa màu bị ngập úng, thiệt hại</w:t>
      </w:r>
      <w:r w:rsidR="00AC3DCB" w:rsidRPr="00436A49">
        <w:rPr>
          <w:rStyle w:val="FootnoteReference"/>
          <w:rFonts w:ascii="Times New Roman" w:hAnsi="Times New Roman" w:cs="Times New Roman"/>
          <w:bCs/>
          <w:iCs/>
          <w:sz w:val="28"/>
          <w:szCs w:val="28"/>
        </w:rPr>
        <w:footnoteReference w:id="8"/>
      </w:r>
      <w:r w:rsidR="00AC3DCB" w:rsidRPr="00436A49">
        <w:rPr>
          <w:rFonts w:ascii="Times New Roman" w:hAnsi="Times New Roman" w:cs="Times New Roman"/>
          <w:bCs/>
          <w:iCs/>
          <w:sz w:val="28"/>
          <w:szCs w:val="28"/>
        </w:rPr>
        <w:t>; 39.188 ha cây ăn quả bị hư hại</w:t>
      </w:r>
      <w:r w:rsidR="00AC3DCB" w:rsidRPr="00436A49">
        <w:rPr>
          <w:rStyle w:val="FootnoteReference"/>
          <w:rFonts w:ascii="Times New Roman" w:hAnsi="Times New Roman" w:cs="Times New Roman"/>
          <w:bCs/>
          <w:iCs/>
          <w:sz w:val="28"/>
          <w:szCs w:val="28"/>
        </w:rPr>
        <w:footnoteReference w:id="9"/>
      </w:r>
      <w:r w:rsidR="00AC3DCB" w:rsidRPr="00436A49">
        <w:rPr>
          <w:rFonts w:ascii="Times New Roman" w:hAnsi="Times New Roman" w:cs="Times New Roman"/>
          <w:bCs/>
          <w:iCs/>
          <w:sz w:val="28"/>
          <w:szCs w:val="28"/>
        </w:rPr>
        <w:t>; 189.982 ha rừng bị thiệt hại</w:t>
      </w:r>
      <w:r w:rsidR="00AC3DCB" w:rsidRPr="00436A49">
        <w:rPr>
          <w:rStyle w:val="FootnoteReference"/>
          <w:rFonts w:ascii="Times New Roman" w:hAnsi="Times New Roman" w:cs="Times New Roman"/>
          <w:bCs/>
          <w:iCs/>
          <w:sz w:val="28"/>
          <w:szCs w:val="28"/>
        </w:rPr>
        <w:footnoteReference w:id="10"/>
      </w:r>
      <w:r w:rsidR="00AC3DCB" w:rsidRPr="00436A49">
        <w:rPr>
          <w:rFonts w:ascii="Times New Roman" w:hAnsi="Times New Roman" w:cs="Times New Roman"/>
          <w:bCs/>
          <w:iCs/>
          <w:sz w:val="28"/>
          <w:szCs w:val="28"/>
        </w:rPr>
        <w:t>; 35.029ha</w:t>
      </w:r>
      <w:r w:rsidR="00AC3DCB" w:rsidRPr="00436A49">
        <w:rPr>
          <w:rStyle w:val="FootnoteReference"/>
          <w:rFonts w:ascii="Times New Roman" w:hAnsi="Times New Roman" w:cs="Times New Roman"/>
          <w:bCs/>
          <w:iCs/>
          <w:sz w:val="28"/>
          <w:szCs w:val="28"/>
        </w:rPr>
        <w:footnoteReference w:id="11"/>
      </w:r>
      <w:r w:rsidR="00AC3DCB" w:rsidRPr="00436A49">
        <w:rPr>
          <w:rFonts w:ascii="Times New Roman" w:hAnsi="Times New Roman" w:cs="Times New Roman"/>
          <w:bCs/>
          <w:iCs/>
          <w:sz w:val="28"/>
          <w:szCs w:val="28"/>
        </w:rPr>
        <w:t xml:space="preserve"> và 11.832 lồng bè nuôi </w:t>
      </w:r>
      <w:r w:rsidR="00AC3DCB" w:rsidRPr="00436A49">
        <w:rPr>
          <w:rFonts w:ascii="Times New Roman" w:hAnsi="Times New Roman" w:cs="Times New Roman"/>
          <w:sz w:val="28"/>
          <w:szCs w:val="28"/>
        </w:rPr>
        <w:t>trồng</w:t>
      </w:r>
      <w:r w:rsidR="00AC3DCB" w:rsidRPr="00436A49">
        <w:rPr>
          <w:rFonts w:ascii="Times New Roman" w:hAnsi="Times New Roman" w:cs="Times New Roman"/>
          <w:bCs/>
          <w:iCs/>
          <w:sz w:val="28"/>
          <w:szCs w:val="28"/>
        </w:rPr>
        <w:t xml:space="preserve"> thuỷ sản bị hư hỏng, cuốn trôi; 44.174 con gia súc, 5.604.587 con gia cầm</w:t>
      </w:r>
      <w:r w:rsidR="00AC3DCB" w:rsidRPr="00436A49">
        <w:rPr>
          <w:rStyle w:val="FootnoteReference"/>
          <w:rFonts w:ascii="Times New Roman" w:hAnsi="Times New Roman" w:cs="Times New Roman"/>
          <w:bCs/>
          <w:iCs/>
          <w:sz w:val="28"/>
          <w:szCs w:val="28"/>
        </w:rPr>
        <w:footnoteReference w:id="12"/>
      </w:r>
      <w:r w:rsidR="00AC3DCB" w:rsidRPr="00436A49">
        <w:rPr>
          <w:rFonts w:ascii="Times New Roman" w:hAnsi="Times New Roman" w:cs="Times New Roman"/>
          <w:bCs/>
          <w:iCs/>
          <w:sz w:val="28"/>
          <w:szCs w:val="28"/>
        </w:rPr>
        <w:t xml:space="preserve"> bị chết</w:t>
      </w:r>
      <w:r w:rsidR="00AF19AC" w:rsidRPr="00436A49">
        <w:rPr>
          <w:rFonts w:ascii="Times New Roman" w:hAnsi="Times New Roman" w:cs="Times New Roman"/>
          <w:sz w:val="28"/>
          <w:szCs w:val="28"/>
        </w:rPr>
        <w:t>.</w:t>
      </w:r>
    </w:p>
    <w:p w:rsidR="00A473AE" w:rsidRPr="00436A49" w:rsidRDefault="00A473A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4. Về hạ tầng:</w:t>
      </w:r>
    </w:p>
    <w:p w:rsidR="00364843" w:rsidRPr="00436A49" w:rsidRDefault="007869AB"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 Về hệ thống điện: </w:t>
      </w:r>
      <w:r w:rsidR="00DA0135" w:rsidRPr="00436A49">
        <w:rPr>
          <w:rFonts w:ascii="Times New Roman" w:hAnsi="Times New Roman" w:cs="Times New Roman"/>
          <w:bCs/>
          <w:iCs/>
          <w:sz w:val="28"/>
          <w:szCs w:val="28"/>
        </w:rPr>
        <w:t>14 sự cố đường dây 500kV, 40 sự cố đường dây 220kV, 19</w:t>
      </w:r>
      <w:r w:rsidR="005E69FB" w:rsidRPr="00436A49">
        <w:rPr>
          <w:rFonts w:ascii="Times New Roman" w:hAnsi="Times New Roman" w:cs="Times New Roman"/>
          <w:bCs/>
          <w:iCs/>
          <w:sz w:val="28"/>
          <w:szCs w:val="28"/>
        </w:rPr>
        <w:t>0</w:t>
      </w:r>
      <w:r w:rsidR="00DA0135" w:rsidRPr="00436A49">
        <w:rPr>
          <w:rFonts w:ascii="Times New Roman" w:hAnsi="Times New Roman" w:cs="Times New Roman"/>
          <w:bCs/>
          <w:iCs/>
          <w:sz w:val="28"/>
          <w:szCs w:val="28"/>
        </w:rPr>
        <w:t xml:space="preserve"> sự cố đường dây 110kV</w:t>
      </w:r>
      <w:r w:rsidR="00DB5E4A" w:rsidRPr="00436A49">
        <w:rPr>
          <w:rFonts w:ascii="Times New Roman" w:hAnsi="Times New Roman" w:cs="Times New Roman"/>
          <w:bCs/>
          <w:iCs/>
          <w:sz w:val="28"/>
          <w:szCs w:val="28"/>
        </w:rPr>
        <w:t xml:space="preserve">; 1.678 </w:t>
      </w:r>
      <w:r w:rsidR="00CD189D" w:rsidRPr="00436A49">
        <w:rPr>
          <w:rFonts w:ascii="Times New Roman" w:hAnsi="Times New Roman" w:cs="Times New Roman"/>
          <w:bCs/>
          <w:iCs/>
          <w:sz w:val="28"/>
          <w:szCs w:val="28"/>
        </w:rPr>
        <w:t xml:space="preserve">sự cố </w:t>
      </w:r>
      <w:r w:rsidR="00DB5E4A" w:rsidRPr="00436A49">
        <w:rPr>
          <w:rFonts w:ascii="Times New Roman" w:hAnsi="Times New Roman" w:cs="Times New Roman"/>
          <w:bCs/>
          <w:iCs/>
          <w:sz w:val="28"/>
          <w:szCs w:val="28"/>
        </w:rPr>
        <w:t>đường dây trung thế</w:t>
      </w:r>
      <w:r w:rsidR="00DA0135" w:rsidRPr="00436A49">
        <w:rPr>
          <w:rFonts w:ascii="Times New Roman" w:hAnsi="Times New Roman" w:cs="Times New Roman"/>
          <w:bCs/>
          <w:iCs/>
          <w:sz w:val="28"/>
          <w:szCs w:val="28"/>
        </w:rPr>
        <w:t>; 6.</w:t>
      </w:r>
      <w:r w:rsidR="00DB5E4A" w:rsidRPr="00436A49">
        <w:rPr>
          <w:rFonts w:ascii="Times New Roman" w:hAnsi="Times New Roman" w:cs="Times New Roman"/>
          <w:bCs/>
          <w:iCs/>
          <w:sz w:val="28"/>
          <w:szCs w:val="28"/>
        </w:rPr>
        <w:t>151</w:t>
      </w:r>
      <w:r w:rsidR="00DA0135" w:rsidRPr="00436A49">
        <w:rPr>
          <w:rFonts w:ascii="Times New Roman" w:hAnsi="Times New Roman" w:cs="Times New Roman"/>
          <w:bCs/>
          <w:iCs/>
          <w:sz w:val="28"/>
          <w:szCs w:val="28"/>
        </w:rPr>
        <w:t>.</w:t>
      </w:r>
      <w:r w:rsidR="001E6E0D" w:rsidRPr="00436A49">
        <w:rPr>
          <w:rFonts w:ascii="Times New Roman" w:hAnsi="Times New Roman" w:cs="Times New Roman"/>
          <w:bCs/>
          <w:iCs/>
          <w:sz w:val="28"/>
          <w:szCs w:val="28"/>
        </w:rPr>
        <w:t>038</w:t>
      </w:r>
      <w:r w:rsidR="00DA0135" w:rsidRPr="00436A49">
        <w:rPr>
          <w:rFonts w:ascii="Times New Roman" w:hAnsi="Times New Roman" w:cs="Times New Roman"/>
          <w:bCs/>
          <w:iCs/>
          <w:sz w:val="28"/>
          <w:szCs w:val="28"/>
        </w:rPr>
        <w:t xml:space="preserve"> khách hàng bị </w:t>
      </w:r>
      <w:r w:rsidR="006C4C0A" w:rsidRPr="00436A49">
        <w:rPr>
          <w:rFonts w:ascii="Times New Roman" w:hAnsi="Times New Roman" w:cs="Times New Roman"/>
          <w:bCs/>
          <w:iCs/>
          <w:sz w:val="28"/>
          <w:szCs w:val="28"/>
        </w:rPr>
        <w:t>mất điện</w:t>
      </w:r>
      <w:r w:rsidR="00DA0135" w:rsidRPr="00436A49">
        <w:rPr>
          <w:rFonts w:ascii="Times New Roman" w:hAnsi="Times New Roman" w:cs="Times New Roman"/>
          <w:bCs/>
          <w:iCs/>
          <w:sz w:val="28"/>
          <w:szCs w:val="28"/>
        </w:rPr>
        <w:t xml:space="preserve">, trong đó </w:t>
      </w:r>
      <w:r w:rsidR="001E6E0D" w:rsidRPr="00436A49">
        <w:rPr>
          <w:rFonts w:ascii="Times New Roman" w:hAnsi="Times New Roman" w:cs="Times New Roman"/>
          <w:bCs/>
          <w:iCs/>
          <w:sz w:val="28"/>
          <w:szCs w:val="28"/>
        </w:rPr>
        <w:t>432</w:t>
      </w:r>
      <w:r w:rsidR="00DA0135" w:rsidRPr="00436A49">
        <w:rPr>
          <w:rFonts w:ascii="Times New Roman" w:hAnsi="Times New Roman" w:cs="Times New Roman"/>
          <w:bCs/>
          <w:iCs/>
          <w:sz w:val="28"/>
          <w:szCs w:val="28"/>
        </w:rPr>
        <w:t xml:space="preserve"> </w:t>
      </w:r>
      <w:r w:rsidR="00D97165" w:rsidRPr="00436A49">
        <w:rPr>
          <w:rFonts w:ascii="Times New Roman" w:hAnsi="Times New Roman" w:cs="Times New Roman"/>
          <w:bCs/>
          <w:iCs/>
          <w:sz w:val="28"/>
          <w:szCs w:val="28"/>
        </w:rPr>
        <w:t>khu công nghiệp, cụm</w:t>
      </w:r>
      <w:r w:rsidR="00DA0135" w:rsidRPr="00436A49">
        <w:rPr>
          <w:rFonts w:ascii="Times New Roman" w:hAnsi="Times New Roman" w:cs="Times New Roman"/>
          <w:bCs/>
          <w:iCs/>
          <w:sz w:val="28"/>
          <w:szCs w:val="28"/>
        </w:rPr>
        <w:t xml:space="preserve"> công nghiệp </w:t>
      </w:r>
      <w:r w:rsidR="00D97165" w:rsidRPr="00436A49">
        <w:rPr>
          <w:rFonts w:ascii="Times New Roman" w:hAnsi="Times New Roman" w:cs="Times New Roman"/>
          <w:bCs/>
          <w:iCs/>
          <w:sz w:val="28"/>
          <w:szCs w:val="28"/>
        </w:rPr>
        <w:t xml:space="preserve">bị </w:t>
      </w:r>
      <w:r w:rsidR="00DA0135" w:rsidRPr="00436A49">
        <w:rPr>
          <w:rFonts w:ascii="Times New Roman" w:hAnsi="Times New Roman" w:cs="Times New Roman"/>
          <w:bCs/>
          <w:iCs/>
          <w:sz w:val="28"/>
          <w:szCs w:val="28"/>
        </w:rPr>
        <w:t>mất điện</w:t>
      </w:r>
      <w:r w:rsidR="009F44D6" w:rsidRPr="00436A49">
        <w:rPr>
          <w:rFonts w:ascii="Times New Roman" w:hAnsi="Times New Roman" w:cs="Times New Roman"/>
          <w:bCs/>
          <w:iCs/>
          <w:sz w:val="28"/>
          <w:szCs w:val="28"/>
        </w:rPr>
        <w:t>.</w:t>
      </w:r>
      <w:r w:rsidR="00696DBE" w:rsidRPr="00436A49">
        <w:rPr>
          <w:rFonts w:ascii="Times New Roman" w:hAnsi="Times New Roman" w:cs="Times New Roman"/>
          <w:bCs/>
          <w:iCs/>
          <w:sz w:val="28"/>
          <w:szCs w:val="28"/>
        </w:rPr>
        <w:t xml:space="preserve"> </w:t>
      </w:r>
    </w:p>
    <w:p w:rsidR="007869AB" w:rsidRPr="00436A49" w:rsidRDefault="00364843"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 Về thông tin liên lạc: </w:t>
      </w:r>
      <w:r w:rsidR="007869AB" w:rsidRPr="00436A49">
        <w:rPr>
          <w:rFonts w:ascii="Times New Roman" w:hAnsi="Times New Roman" w:cs="Times New Roman"/>
          <w:bCs/>
          <w:iCs/>
          <w:sz w:val="28"/>
          <w:szCs w:val="28"/>
        </w:rPr>
        <w:t>8.290 tuyến cáp quan</w:t>
      </w:r>
      <w:r w:rsidR="00CE79B0" w:rsidRPr="00436A49">
        <w:rPr>
          <w:rFonts w:ascii="Times New Roman" w:hAnsi="Times New Roman" w:cs="Times New Roman"/>
          <w:bCs/>
          <w:iCs/>
          <w:sz w:val="28"/>
          <w:szCs w:val="28"/>
        </w:rPr>
        <w:t>g</w:t>
      </w:r>
      <w:r w:rsidR="007869AB" w:rsidRPr="00436A49">
        <w:rPr>
          <w:rFonts w:ascii="Times New Roman" w:hAnsi="Times New Roman" w:cs="Times New Roman"/>
          <w:bCs/>
          <w:iCs/>
          <w:sz w:val="28"/>
          <w:szCs w:val="28"/>
        </w:rPr>
        <w:t xml:space="preserve"> bị hư hại</w:t>
      </w:r>
      <w:r w:rsidR="00CE79B0" w:rsidRPr="00436A49">
        <w:rPr>
          <w:rFonts w:ascii="Times New Roman" w:hAnsi="Times New Roman" w:cs="Times New Roman"/>
          <w:bCs/>
          <w:iCs/>
          <w:sz w:val="28"/>
          <w:szCs w:val="28"/>
        </w:rPr>
        <w:t xml:space="preserve"> (7 tuyến cáp trục liên tỉnh, 12 tuyến cáp trục nội tỉnh, 8.271 tuyến truyền dẫn nhánh)</w:t>
      </w:r>
      <w:r w:rsidR="007869AB" w:rsidRPr="00436A49">
        <w:rPr>
          <w:rFonts w:ascii="Times New Roman" w:hAnsi="Times New Roman" w:cs="Times New Roman"/>
          <w:bCs/>
          <w:iCs/>
          <w:sz w:val="28"/>
          <w:szCs w:val="28"/>
        </w:rPr>
        <w:t>; 210 c</w:t>
      </w:r>
      <w:r w:rsidR="001024D2" w:rsidRPr="00436A49">
        <w:rPr>
          <w:rFonts w:ascii="Times New Roman" w:hAnsi="Times New Roman" w:cs="Times New Roman"/>
          <w:bCs/>
          <w:iCs/>
          <w:sz w:val="28"/>
          <w:szCs w:val="28"/>
        </w:rPr>
        <w:t>ộ</w:t>
      </w:r>
      <w:r w:rsidR="007869AB" w:rsidRPr="00436A49">
        <w:rPr>
          <w:rFonts w:ascii="Times New Roman" w:hAnsi="Times New Roman" w:cs="Times New Roman"/>
          <w:bCs/>
          <w:iCs/>
          <w:sz w:val="28"/>
          <w:szCs w:val="28"/>
        </w:rPr>
        <w:t xml:space="preserve">t ăng ten viễn thông bị gãy đổ; </w:t>
      </w:r>
      <w:r w:rsidR="00F24CC5" w:rsidRPr="00436A49">
        <w:rPr>
          <w:rFonts w:ascii="Times New Roman" w:hAnsi="Times New Roman" w:cs="Times New Roman"/>
          <w:bCs/>
          <w:iCs/>
          <w:sz w:val="28"/>
          <w:szCs w:val="28"/>
        </w:rPr>
        <w:t>9.235</w:t>
      </w:r>
      <w:r w:rsidR="007869AB" w:rsidRPr="00436A49">
        <w:rPr>
          <w:rFonts w:ascii="Times New Roman" w:hAnsi="Times New Roman" w:cs="Times New Roman"/>
          <w:bCs/>
          <w:iCs/>
          <w:sz w:val="28"/>
          <w:szCs w:val="28"/>
        </w:rPr>
        <w:t xml:space="preserve"> trạm </w:t>
      </w:r>
      <w:r w:rsidR="002831C6" w:rsidRPr="00436A49">
        <w:rPr>
          <w:rFonts w:ascii="Times New Roman" w:hAnsi="Times New Roman" w:cs="Times New Roman"/>
          <w:bCs/>
          <w:iCs/>
          <w:sz w:val="28"/>
          <w:szCs w:val="28"/>
        </w:rPr>
        <w:t>BTS</w:t>
      </w:r>
      <w:r w:rsidR="007869AB" w:rsidRPr="00436A49">
        <w:rPr>
          <w:rFonts w:ascii="Times New Roman" w:hAnsi="Times New Roman" w:cs="Times New Roman"/>
          <w:bCs/>
          <w:iCs/>
          <w:sz w:val="28"/>
          <w:szCs w:val="28"/>
        </w:rPr>
        <w:t xml:space="preserve"> bị mất liên lạc</w:t>
      </w:r>
      <w:r w:rsidR="009F44D6" w:rsidRPr="00436A49">
        <w:rPr>
          <w:rFonts w:ascii="Times New Roman" w:hAnsi="Times New Roman" w:cs="Times New Roman"/>
          <w:bCs/>
          <w:iCs/>
          <w:sz w:val="28"/>
          <w:szCs w:val="28"/>
        </w:rPr>
        <w:t>.</w:t>
      </w:r>
    </w:p>
    <w:p w:rsidR="00DC0D70" w:rsidRPr="00436A49" w:rsidRDefault="00F05970" w:rsidP="00C04DFF">
      <w:pPr>
        <w:widowControl w:val="0"/>
        <w:spacing w:after="80" w:line="276" w:lineRule="auto"/>
        <w:ind w:firstLine="709"/>
        <w:jc w:val="both"/>
        <w:rPr>
          <w:rFonts w:ascii="Times New Roman" w:hAnsi="Times New Roman" w:cs="Times New Roman"/>
          <w:bCs/>
          <w:iCs/>
          <w:spacing w:val="-2"/>
          <w:sz w:val="28"/>
          <w:szCs w:val="28"/>
        </w:rPr>
      </w:pPr>
      <w:r w:rsidRPr="00436A49">
        <w:rPr>
          <w:rFonts w:ascii="Times New Roman" w:hAnsi="Times New Roman" w:cs="Times New Roman"/>
          <w:bCs/>
          <w:iCs/>
          <w:spacing w:val="-2"/>
          <w:sz w:val="28"/>
          <w:szCs w:val="28"/>
        </w:rPr>
        <w:t xml:space="preserve">- Về </w:t>
      </w:r>
      <w:r w:rsidR="00F96692" w:rsidRPr="00436A49">
        <w:rPr>
          <w:rFonts w:ascii="Times New Roman" w:hAnsi="Times New Roman" w:cs="Times New Roman"/>
          <w:bCs/>
          <w:iCs/>
          <w:spacing w:val="-2"/>
          <w:sz w:val="28"/>
          <w:szCs w:val="28"/>
        </w:rPr>
        <w:t xml:space="preserve">y tế, </w:t>
      </w:r>
      <w:r w:rsidRPr="00436A49">
        <w:rPr>
          <w:rFonts w:ascii="Times New Roman" w:hAnsi="Times New Roman" w:cs="Times New Roman"/>
          <w:bCs/>
          <w:iCs/>
          <w:spacing w:val="-2"/>
          <w:sz w:val="28"/>
          <w:szCs w:val="28"/>
        </w:rPr>
        <w:t xml:space="preserve">giáo dục: </w:t>
      </w:r>
      <w:r w:rsidR="00FC187A">
        <w:rPr>
          <w:rFonts w:ascii="Times New Roman" w:hAnsi="Times New Roman" w:cs="Times New Roman"/>
          <w:bCs/>
          <w:iCs/>
          <w:spacing w:val="-2"/>
          <w:sz w:val="28"/>
          <w:szCs w:val="28"/>
        </w:rPr>
        <w:t>3.755</w:t>
      </w:r>
      <w:r w:rsidR="00AC3DCB" w:rsidRPr="00436A49">
        <w:rPr>
          <w:rFonts w:ascii="Times New Roman" w:hAnsi="Times New Roman" w:cs="Times New Roman"/>
          <w:bCs/>
          <w:iCs/>
          <w:spacing w:val="-2"/>
          <w:sz w:val="28"/>
          <w:szCs w:val="28"/>
        </w:rPr>
        <w:t xml:space="preserve"> điểm trường và 852 cơ sở y tế bị ảnh hưởng, thiệt hại</w:t>
      </w:r>
      <w:r w:rsidR="00CD5516">
        <w:rPr>
          <w:rFonts w:ascii="Times New Roman" w:hAnsi="Times New Roman" w:cs="Times New Roman"/>
          <w:bCs/>
          <w:iCs/>
          <w:spacing w:val="-2"/>
          <w:sz w:val="28"/>
          <w:szCs w:val="28"/>
        </w:rPr>
        <w:t>.</w:t>
      </w:r>
    </w:p>
    <w:p w:rsidR="00696DBE" w:rsidRPr="00436A49" w:rsidRDefault="00696DBE"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lastRenderedPageBreak/>
        <w:t xml:space="preserve">- </w:t>
      </w:r>
      <w:r w:rsidR="002023F6" w:rsidRPr="00436A49">
        <w:rPr>
          <w:rFonts w:ascii="Times New Roman" w:hAnsi="Times New Roman" w:cs="Times New Roman"/>
          <w:bCs/>
          <w:iCs/>
          <w:sz w:val="28"/>
          <w:szCs w:val="28"/>
        </w:rPr>
        <w:t xml:space="preserve">Đã </w:t>
      </w:r>
      <w:r w:rsidR="00723414" w:rsidRPr="00436A49">
        <w:rPr>
          <w:rFonts w:ascii="Times New Roman" w:hAnsi="Times New Roman" w:cs="Times New Roman"/>
          <w:bCs/>
          <w:iCs/>
          <w:sz w:val="28"/>
          <w:szCs w:val="28"/>
        </w:rPr>
        <w:t xml:space="preserve">xảy ra </w:t>
      </w:r>
      <w:r w:rsidR="00AF19AC" w:rsidRPr="00436A49">
        <w:rPr>
          <w:rFonts w:ascii="Times New Roman" w:hAnsi="Times New Roman" w:cs="Times New Roman"/>
          <w:sz w:val="28"/>
          <w:szCs w:val="28"/>
        </w:rPr>
        <w:t>796 sự cố đê điều trên địa bàn 15 tỉnh/tp</w:t>
      </w:r>
      <w:r w:rsidR="00AF19AC" w:rsidRPr="00436A49">
        <w:rPr>
          <w:rStyle w:val="FootnoteReference"/>
          <w:rFonts w:ascii="Times New Roman" w:hAnsi="Times New Roman" w:cs="Times New Roman"/>
          <w:sz w:val="28"/>
          <w:szCs w:val="28"/>
        </w:rPr>
        <w:footnoteReference w:id="13"/>
      </w:r>
      <w:r w:rsidR="00AF19AC" w:rsidRPr="00436A49">
        <w:rPr>
          <w:rFonts w:ascii="Times New Roman" w:hAnsi="Times New Roman" w:cs="Times New Roman"/>
          <w:sz w:val="28"/>
          <w:szCs w:val="28"/>
        </w:rPr>
        <w:t>, bao gồm: 104 sự cố sạt lở đê, 47 sự cố đùn sủi, 186 sự cố thẩm lậu, 205 sự cố lỗ rò thân đê, 13 sự cố nứt mặt đê, 80 sự cố tràn đê, 01 sự cố tràn đê cục bộ, 04 sự cố sập tổ mối, 09 sự cố rãnh xói mái đê, 98 sự cố cống, 17 sự cố sạt lở kè, 02 sự cố nứt kè, 26 sự cố sạt lở bờ sông, 01 sự cố vỡ đê; trong đó có: 433 sự cố trên các tuyến đê từ cấp III trở lên; 363 sự cố trên các tuyến đê dưới cấp III.</w:t>
      </w:r>
    </w:p>
    <w:p w:rsidR="00965BEE" w:rsidRPr="006D123C" w:rsidRDefault="00965BEE" w:rsidP="00C04DFF">
      <w:pPr>
        <w:widowControl w:val="0"/>
        <w:spacing w:after="80" w:line="276" w:lineRule="auto"/>
        <w:ind w:firstLine="709"/>
        <w:jc w:val="both"/>
        <w:rPr>
          <w:rFonts w:ascii="Times New Roman" w:hAnsi="Times New Roman" w:cs="Times New Roman"/>
          <w:bCs/>
          <w:iCs/>
          <w:spacing w:val="-2"/>
          <w:sz w:val="28"/>
          <w:szCs w:val="28"/>
        </w:rPr>
      </w:pPr>
      <w:r w:rsidRPr="006D123C">
        <w:rPr>
          <w:rFonts w:ascii="Times New Roman" w:hAnsi="Times New Roman" w:cs="Times New Roman"/>
          <w:bCs/>
          <w:iCs/>
          <w:spacing w:val="-2"/>
          <w:sz w:val="28"/>
          <w:szCs w:val="28"/>
        </w:rPr>
        <w:t xml:space="preserve">- Về giao thông: </w:t>
      </w:r>
      <w:r w:rsidR="004B18BF" w:rsidRPr="006D123C">
        <w:rPr>
          <w:rFonts w:ascii="Times New Roman" w:hAnsi="Times New Roman" w:cs="Times New Roman"/>
          <w:bCs/>
          <w:iCs/>
          <w:spacing w:val="-2"/>
          <w:sz w:val="28"/>
          <w:szCs w:val="28"/>
        </w:rPr>
        <w:t xml:space="preserve">820 vị trí trên các </w:t>
      </w:r>
      <w:r w:rsidRPr="006D123C">
        <w:rPr>
          <w:rFonts w:ascii="Times New Roman" w:hAnsi="Times New Roman" w:cs="Times New Roman"/>
          <w:bCs/>
          <w:iCs/>
          <w:spacing w:val="-2"/>
          <w:sz w:val="28"/>
          <w:szCs w:val="28"/>
        </w:rPr>
        <w:t xml:space="preserve">tuyến đường </w:t>
      </w:r>
      <w:r w:rsidR="004B18BF" w:rsidRPr="006D123C">
        <w:rPr>
          <w:rFonts w:ascii="Times New Roman" w:hAnsi="Times New Roman" w:cs="Times New Roman"/>
          <w:bCs/>
          <w:iCs/>
          <w:spacing w:val="-2"/>
          <w:sz w:val="28"/>
          <w:szCs w:val="28"/>
        </w:rPr>
        <w:t xml:space="preserve">quốc lộ </w:t>
      </w:r>
      <w:r w:rsidRPr="006D123C">
        <w:rPr>
          <w:rFonts w:ascii="Times New Roman" w:hAnsi="Times New Roman" w:cs="Times New Roman"/>
          <w:bCs/>
          <w:iCs/>
          <w:spacing w:val="-2"/>
          <w:sz w:val="28"/>
          <w:szCs w:val="28"/>
        </w:rPr>
        <w:t xml:space="preserve">bị </w:t>
      </w:r>
      <w:r w:rsidR="004B18BF" w:rsidRPr="006D123C">
        <w:rPr>
          <w:rFonts w:ascii="Times New Roman" w:hAnsi="Times New Roman" w:cs="Times New Roman"/>
          <w:bCs/>
          <w:iCs/>
          <w:spacing w:val="-2"/>
          <w:sz w:val="28"/>
          <w:szCs w:val="28"/>
        </w:rPr>
        <w:t>ách tắc (567 vị trí do sạt lở, hư hỏng công trình; 253 vị trí bị ngập do nước lũ dâng cao</w:t>
      </w:r>
      <w:r w:rsidR="00700B2C" w:rsidRPr="006D123C">
        <w:rPr>
          <w:rFonts w:ascii="Times New Roman" w:hAnsi="Times New Roman" w:cs="Times New Roman"/>
          <w:bCs/>
          <w:iCs/>
          <w:spacing w:val="-2"/>
          <w:sz w:val="28"/>
          <w:szCs w:val="28"/>
        </w:rPr>
        <w:t>)</w:t>
      </w:r>
      <w:r w:rsidR="00435B63" w:rsidRPr="006D123C">
        <w:rPr>
          <w:rFonts w:ascii="Times New Roman" w:hAnsi="Times New Roman" w:cs="Times New Roman"/>
          <w:bCs/>
          <w:iCs/>
          <w:spacing w:val="-2"/>
          <w:sz w:val="28"/>
          <w:szCs w:val="28"/>
        </w:rPr>
        <w:t xml:space="preserve"> và nhiều tuyến đường nội tỉnh bị sạt lở với</w:t>
      </w:r>
      <w:r w:rsidRPr="006D123C">
        <w:rPr>
          <w:rFonts w:ascii="Times New Roman" w:hAnsi="Times New Roman" w:cs="Times New Roman"/>
          <w:bCs/>
          <w:iCs/>
          <w:spacing w:val="-2"/>
          <w:sz w:val="28"/>
          <w:szCs w:val="28"/>
        </w:rPr>
        <w:t xml:space="preserve"> </w:t>
      </w:r>
      <w:r w:rsidR="00D22464" w:rsidRPr="006D123C">
        <w:rPr>
          <w:rFonts w:ascii="Times New Roman" w:hAnsi="Times New Roman" w:cs="Times New Roman"/>
          <w:bCs/>
          <w:iCs/>
          <w:spacing w:val="-2"/>
          <w:sz w:val="28"/>
          <w:szCs w:val="28"/>
        </w:rPr>
        <w:t xml:space="preserve">tổng khối lượng đất đá là </w:t>
      </w:r>
      <w:r w:rsidR="0098346B" w:rsidRPr="006D123C">
        <w:rPr>
          <w:rFonts w:ascii="Times New Roman" w:hAnsi="Times New Roman" w:cs="Times New Roman"/>
          <w:bCs/>
          <w:iCs/>
          <w:spacing w:val="-2"/>
          <w:sz w:val="28"/>
          <w:szCs w:val="28"/>
        </w:rPr>
        <w:t>1</w:t>
      </w:r>
      <w:r w:rsidR="00586FE7" w:rsidRPr="006D123C">
        <w:rPr>
          <w:rFonts w:ascii="Times New Roman" w:hAnsi="Times New Roman" w:cs="Times New Roman"/>
          <w:bCs/>
          <w:iCs/>
          <w:spacing w:val="-2"/>
          <w:sz w:val="28"/>
          <w:szCs w:val="28"/>
        </w:rPr>
        <w:t>3</w:t>
      </w:r>
      <w:r w:rsidR="0098346B" w:rsidRPr="006D123C">
        <w:rPr>
          <w:rFonts w:ascii="Times New Roman" w:hAnsi="Times New Roman" w:cs="Times New Roman"/>
          <w:bCs/>
          <w:iCs/>
          <w:spacing w:val="-2"/>
          <w:sz w:val="28"/>
          <w:szCs w:val="28"/>
        </w:rPr>
        <w:t>.</w:t>
      </w:r>
      <w:r w:rsidR="00586FE7" w:rsidRPr="006D123C">
        <w:rPr>
          <w:rFonts w:ascii="Times New Roman" w:hAnsi="Times New Roman" w:cs="Times New Roman"/>
          <w:bCs/>
          <w:iCs/>
          <w:spacing w:val="-2"/>
          <w:sz w:val="28"/>
          <w:szCs w:val="28"/>
        </w:rPr>
        <w:t>348</w:t>
      </w:r>
      <w:r w:rsidR="0098346B" w:rsidRPr="006D123C">
        <w:rPr>
          <w:rFonts w:ascii="Times New Roman" w:hAnsi="Times New Roman" w:cs="Times New Roman"/>
          <w:bCs/>
          <w:iCs/>
          <w:spacing w:val="-2"/>
          <w:sz w:val="28"/>
          <w:szCs w:val="28"/>
        </w:rPr>
        <w:t>.</w:t>
      </w:r>
      <w:r w:rsidR="00586FE7" w:rsidRPr="006D123C">
        <w:rPr>
          <w:rFonts w:ascii="Times New Roman" w:hAnsi="Times New Roman" w:cs="Times New Roman"/>
          <w:bCs/>
          <w:iCs/>
          <w:spacing w:val="-2"/>
          <w:sz w:val="28"/>
          <w:szCs w:val="28"/>
        </w:rPr>
        <w:t>292</w:t>
      </w:r>
      <w:r w:rsidR="005F69F0" w:rsidRPr="006D123C">
        <w:rPr>
          <w:rFonts w:ascii="Times New Roman" w:hAnsi="Times New Roman" w:cs="Times New Roman"/>
          <w:bCs/>
          <w:iCs/>
          <w:spacing w:val="-2"/>
          <w:sz w:val="28"/>
          <w:szCs w:val="28"/>
        </w:rPr>
        <w:t xml:space="preserve"> m</w:t>
      </w:r>
      <w:r w:rsidR="005F69F0" w:rsidRPr="006D123C">
        <w:rPr>
          <w:rFonts w:ascii="Times New Roman" w:hAnsi="Times New Roman" w:cs="Times New Roman"/>
          <w:bCs/>
          <w:iCs/>
          <w:spacing w:val="-2"/>
          <w:sz w:val="28"/>
          <w:szCs w:val="28"/>
          <w:vertAlign w:val="superscript"/>
        </w:rPr>
        <w:t>3</w:t>
      </w:r>
      <w:r w:rsidR="00380F0A" w:rsidRPr="006D123C">
        <w:rPr>
          <w:rFonts w:ascii="Times New Roman" w:hAnsi="Times New Roman" w:cs="Times New Roman"/>
          <w:bCs/>
          <w:iCs/>
          <w:spacing w:val="-2"/>
          <w:sz w:val="28"/>
          <w:szCs w:val="28"/>
        </w:rPr>
        <w:t xml:space="preserve">; </w:t>
      </w:r>
      <w:r w:rsidR="00380F0A" w:rsidRPr="006D123C">
        <w:rPr>
          <w:rFonts w:ascii="Times New Roman" w:hAnsi="Times New Roman" w:cs="Times New Roman"/>
          <w:spacing w:val="-2"/>
          <w:sz w:val="28"/>
          <w:szCs w:val="28"/>
        </w:rPr>
        <w:t xml:space="preserve">tuyến đường sắt phía Bắc bị ách tắc tại đoạn Đoan Thượng </w:t>
      </w:r>
      <w:r w:rsidR="004C25B6" w:rsidRPr="006D123C">
        <w:rPr>
          <w:rFonts w:ascii="Times New Roman" w:hAnsi="Times New Roman" w:cs="Times New Roman"/>
          <w:spacing w:val="-2"/>
          <w:sz w:val="28"/>
          <w:szCs w:val="28"/>
        </w:rPr>
        <w:t>-</w:t>
      </w:r>
      <w:r w:rsidR="00380F0A" w:rsidRPr="006D123C">
        <w:rPr>
          <w:rFonts w:ascii="Times New Roman" w:hAnsi="Times New Roman" w:cs="Times New Roman"/>
          <w:spacing w:val="-2"/>
          <w:sz w:val="28"/>
          <w:szCs w:val="28"/>
        </w:rPr>
        <w:t xml:space="preserve"> Lào Cai; 04 sân bay Vân Đồn, Cát Bi, Nội Bài, Thọ Xuân </w:t>
      </w:r>
      <w:r w:rsidR="00E469A5" w:rsidRPr="006D123C">
        <w:rPr>
          <w:rFonts w:ascii="Times New Roman" w:hAnsi="Times New Roman" w:cs="Times New Roman"/>
          <w:spacing w:val="-2"/>
          <w:sz w:val="28"/>
          <w:szCs w:val="28"/>
        </w:rPr>
        <w:t>tạm ngừng khai thác trong ngày 07/9 khi bão đổ bộ</w:t>
      </w:r>
      <w:r w:rsidRPr="006D123C">
        <w:rPr>
          <w:rFonts w:ascii="Times New Roman" w:hAnsi="Times New Roman" w:cs="Times New Roman"/>
          <w:bCs/>
          <w:iCs/>
          <w:spacing w:val="-2"/>
          <w:sz w:val="28"/>
          <w:szCs w:val="28"/>
        </w:rPr>
        <w:t>.</w:t>
      </w:r>
    </w:p>
    <w:p w:rsidR="00AC3DCB" w:rsidRPr="00436A49" w:rsidRDefault="009A1EAD" w:rsidP="00AC3DCB">
      <w:pPr>
        <w:pStyle w:val="NormalWeb"/>
        <w:widowControl w:val="0"/>
        <w:spacing w:before="0" w:beforeAutospacing="0" w:after="80" w:afterAutospacing="0" w:line="276" w:lineRule="auto"/>
        <w:ind w:firstLine="709"/>
        <w:jc w:val="both"/>
      </w:pPr>
      <w:r w:rsidRPr="00436A49">
        <w:rPr>
          <w:sz w:val="28"/>
          <w:szCs w:val="28"/>
        </w:rPr>
        <w:t xml:space="preserve">- Về thuỷ lợi: </w:t>
      </w:r>
      <w:r w:rsidR="00AC3DCB" w:rsidRPr="00436A49">
        <w:rPr>
          <w:sz w:val="28"/>
          <w:szCs w:val="28"/>
        </w:rPr>
        <w:t>2.211 công trình thuỷ lợi bị hư hỏng; 1.306 công trình nước sạch bị hư hỏng</w:t>
      </w:r>
      <w:r w:rsidR="00AC3DCB" w:rsidRPr="00436A49">
        <w:rPr>
          <w:rStyle w:val="FootnoteReference"/>
          <w:sz w:val="28"/>
          <w:szCs w:val="28"/>
        </w:rPr>
        <w:footnoteReference w:id="14"/>
      </w:r>
      <w:r w:rsidR="00AC3DCB" w:rsidRPr="00436A49">
        <w:rPr>
          <w:sz w:val="28"/>
          <w:szCs w:val="28"/>
        </w:rPr>
        <w:t>.</w:t>
      </w:r>
      <w:r w:rsidR="00AC3DCB" w:rsidRPr="00436A49">
        <w:t xml:space="preserve"> </w:t>
      </w:r>
    </w:p>
    <w:p w:rsidR="00B24695" w:rsidRPr="00436A49" w:rsidRDefault="00B24695" w:rsidP="00C04DFF">
      <w:pPr>
        <w:pStyle w:val="NormalWeb"/>
        <w:widowControl w:val="0"/>
        <w:spacing w:before="0" w:beforeAutospacing="0" w:after="80" w:afterAutospacing="0" w:line="276" w:lineRule="auto"/>
        <w:ind w:firstLine="709"/>
        <w:jc w:val="both"/>
        <w:rPr>
          <w:sz w:val="28"/>
          <w:szCs w:val="28"/>
        </w:rPr>
      </w:pPr>
      <w:r w:rsidRPr="00436A49">
        <w:rPr>
          <w:sz w:val="28"/>
          <w:szCs w:val="28"/>
        </w:rPr>
        <w:t xml:space="preserve">Tổng thiệt hại kinh tế ước tính ban đầu trên </w:t>
      </w:r>
      <w:r w:rsidR="00AC3DCB" w:rsidRPr="0060379D">
        <w:rPr>
          <w:b/>
          <w:color w:val="000000" w:themeColor="text1"/>
          <w:sz w:val="28"/>
          <w:szCs w:val="28"/>
        </w:rPr>
        <w:t>81.503 tỷ đồng</w:t>
      </w:r>
      <w:r w:rsidR="00AC3DCB" w:rsidRPr="00436A49">
        <w:rPr>
          <w:rStyle w:val="FootnoteReference"/>
          <w:b/>
          <w:color w:val="002060"/>
          <w:sz w:val="28"/>
          <w:szCs w:val="28"/>
        </w:rPr>
        <w:footnoteReference w:id="15"/>
      </w:r>
      <w:r w:rsidR="00AC3DCB" w:rsidRPr="00436A49">
        <w:rPr>
          <w:sz w:val="28"/>
          <w:szCs w:val="28"/>
        </w:rPr>
        <w:t xml:space="preserve"> (Quảng Ninh 24.876 tỷ đồng; Hải Phòng 12.249 tỷ đồng; Lào Cai 6.6</w:t>
      </w:r>
      <w:r w:rsidR="00EA6D20">
        <w:rPr>
          <w:sz w:val="28"/>
          <w:szCs w:val="28"/>
        </w:rPr>
        <w:t>87</w:t>
      </w:r>
      <w:r w:rsidR="00AC3DCB" w:rsidRPr="00436A49">
        <w:rPr>
          <w:sz w:val="28"/>
          <w:szCs w:val="28"/>
        </w:rPr>
        <w:t xml:space="preserve"> tỷ đồng; Yên Bái 5.738 tỷ đồng; Hoà Bình 1.065 tỷ đồng; Cao Bằng 880 tỷ đồng; Lạng Sơn 900 tỷ đồng; Tuyên Quang 1.350 tỷ đồng; Thái Nguyên 859 tỷ đồng; Bắc Giang 5.000 tỷ đồng; Phú Thọ 1.588 tỷ đồng; Hải Dương 7.498 tỷ đồng; Hưng Yên 3.637 tỷ đồng; Bắc Ninh 1.200 tỷ đồng, Thái Bình 1.479 tỷ đồng; Nam Định 1.142 tỷ đồng;…)</w:t>
      </w:r>
      <w:r w:rsidRPr="00436A49">
        <w:rPr>
          <w:sz w:val="28"/>
          <w:szCs w:val="28"/>
        </w:rPr>
        <w:t xml:space="preserve">. Hiện các địa phương đang tiếp tục rà soát, </w:t>
      </w:r>
      <w:r w:rsidR="003C494A" w:rsidRPr="00436A49">
        <w:rPr>
          <w:sz w:val="28"/>
          <w:szCs w:val="28"/>
        </w:rPr>
        <w:t xml:space="preserve">đánh giá và </w:t>
      </w:r>
      <w:r w:rsidRPr="00436A49">
        <w:rPr>
          <w:sz w:val="28"/>
          <w:szCs w:val="28"/>
        </w:rPr>
        <w:t>cập nhật thống kê thiệt hại.</w:t>
      </w:r>
    </w:p>
    <w:bookmarkEnd w:id="5"/>
    <w:p w:rsidR="00486E75" w:rsidRPr="00436A49" w:rsidRDefault="00022407" w:rsidP="00C04DFF">
      <w:pPr>
        <w:pStyle w:val="ListParagraph"/>
        <w:widowControl w:val="0"/>
        <w:numPr>
          <w:ilvl w:val="0"/>
          <w:numId w:val="15"/>
        </w:numPr>
        <w:tabs>
          <w:tab w:val="left" w:pos="1134"/>
        </w:tabs>
        <w:spacing w:after="80" w:line="276" w:lineRule="auto"/>
        <w:ind w:left="0" w:firstLine="720"/>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 xml:space="preserve">CÔNG TÁC KHẮC PHỤC HẬU QUẢ </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Ngay sau khi xảy ra thiên tai, các đồng chí lãnh đạo Đảng, Quốc hội, Chính phủ đã trực tiếp đến khu vực bị ảnh hưởng của mưa, lũ, bão để chỉ đạo công tác khắc phục hậu quả và thăm hỏi, động viên các gia đình bị thiệt hại.</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Ngày 09/9/2024, Tổng Bí thư, Chủ tịch nước Tô Lâm đã có Thư thăm hỏi đồng bào, chiến sĩ bị ảnh hưởng của cơn bão số 3 đồng thời đề nghị cấp ủy, chính quyền các cấp tập trung cao độ triển khai các kế hoạch, phương án khắc phụ</w:t>
      </w:r>
      <w:r w:rsidR="00CD5516">
        <w:rPr>
          <w:rFonts w:ascii="Times New Roman" w:hAnsi="Times New Roman" w:cs="Times New Roman"/>
          <w:sz w:val="28"/>
          <w:szCs w:val="28"/>
        </w:rPr>
        <w:t>c</w:t>
      </w:r>
      <w:r w:rsidRPr="00436A49">
        <w:rPr>
          <w:rFonts w:ascii="Times New Roman" w:hAnsi="Times New Roman" w:cs="Times New Roman"/>
          <w:sz w:val="28"/>
          <w:szCs w:val="28"/>
        </w:rPr>
        <w:t xml:space="preserve"> hậu quả cơn bão; ngày 12/9, đồng chí trực tiếp đi kiểm tra, chỉ đạo công tác ứng phó, khắc phục hậu quả tại Tuyên Quang, Phú Thọ.</w:t>
      </w:r>
      <w:r w:rsidR="006D123C">
        <w:rPr>
          <w:rFonts w:ascii="Times New Roman" w:hAnsi="Times New Roman" w:cs="Times New Roman"/>
          <w:sz w:val="28"/>
          <w:szCs w:val="28"/>
        </w:rPr>
        <w:t xml:space="preserve"> Trong các ngày 13/9 và 16/9/2024, Bộ Chính trị đã họp và kết luận chỉ đạo về công tác khắc phục hậu quả bão số 3 (văn bản số 11350-CV/VPTW ngày 17/9/2024).</w:t>
      </w:r>
      <w:r w:rsidRPr="00436A49">
        <w:rPr>
          <w:rFonts w:ascii="Times New Roman" w:hAnsi="Times New Roman" w:cs="Times New Roman"/>
          <w:sz w:val="28"/>
          <w:szCs w:val="28"/>
        </w:rPr>
        <w:t xml:space="preserve"> </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Ngày 12/9, Chủ tịch Quốc hội Trần Thanh Mẫn thăm hỏi, động viên đồng </w:t>
      </w:r>
      <w:r w:rsidRPr="00436A49">
        <w:rPr>
          <w:rFonts w:ascii="Times New Roman" w:hAnsi="Times New Roman" w:cs="Times New Roman"/>
          <w:sz w:val="28"/>
          <w:szCs w:val="28"/>
        </w:rPr>
        <w:lastRenderedPageBreak/>
        <w:t>bào và chỉ đạo công tác ứng phó, khắc phục hậu quả bão, mưa lũ tại tỉnh Thái Nguyên; các Phó Chủ tịch Quốc hội Nguyễn Khắc Định tại Thái Bình; Phó Chủ tịch Quốc hội Trần Quang Phương tại Điện Biên; Phó Chủ tịch Quốc hội Nguyễn Đức Hải tại Hải Dương.</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Ngày 13/9, Phó Chủ tịch nước Võ Thị Ánh Xuân đã đến thăm, động viên đồng bào xã Vũ Xá, huyện Lục Nam, tỉnh Bắc Giang và chỉ đạo công tác khắc phục hậu quả mưa bão.</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Chính phủ, Thủ tướng Chính phủ chỉ đạo các cấp, các ngành chủ động phối hợp với Mặt trận Tổ quốc Việt Nam, các tổ chức chính trị - xã hội, đoàn thể, doanh nghiệp và nhân dân đồng loạt triển khai các hoạt động cứu hộ, cứu nạn, hỗ trợ, cứu trợ lương thực, thực phẩm, nhu yếu phẩm cho người dân vùng thiên tai</w:t>
      </w:r>
      <w:r w:rsidR="00E26DB6" w:rsidRPr="00436A49">
        <w:rPr>
          <w:rFonts w:ascii="Times New Roman" w:hAnsi="Times New Roman" w:cs="Times New Roman"/>
          <w:sz w:val="28"/>
          <w:szCs w:val="28"/>
        </w:rPr>
        <w:t>.</w:t>
      </w:r>
    </w:p>
    <w:p w:rsidR="00486E75" w:rsidRPr="00436A49" w:rsidRDefault="00486E7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Ngày 17/9, Chính phủ đã kịp thời ban hành Nghị quyết số 143/NQ-CP về các nhiệm vụ, giải pháp trọng tâm để khẩn trương khắc phục hậu quả bão số 3 (Yagi), nhanh chóng ổn định tình hình Nhân dân, đẩy mạnh khôi phục sản xuất kinh doanh, tích cực thúc đẩy tăng trưởng kinh tế, kiểm soát tốt lạm phát.</w:t>
      </w:r>
    </w:p>
    <w:p w:rsidR="005B6BE5" w:rsidRPr="00436A49" w:rsidRDefault="005B6BE5" w:rsidP="00C04DFF">
      <w:pPr>
        <w:pStyle w:val="ListParagraph"/>
        <w:widowControl w:val="0"/>
        <w:numPr>
          <w:ilvl w:val="0"/>
          <w:numId w:val="17"/>
        </w:numPr>
        <w:tabs>
          <w:tab w:val="left" w:pos="851"/>
          <w:tab w:val="left" w:pos="993"/>
        </w:tabs>
        <w:spacing w:after="80" w:line="276" w:lineRule="auto"/>
        <w:ind w:left="0" w:firstLine="706"/>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Về dân sinh:</w:t>
      </w:r>
    </w:p>
    <w:p w:rsidR="00AF19AC" w:rsidRPr="00436A49" w:rsidRDefault="00AF19AC"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Thủ tướng Chính phủ đã quyết định trích dự phòng ngân sách trung ương, xuất cấp gạo từ dự trữ quốc gia (350 tỷ đồng và 432,585 tấn gạo) để các địa phương, cơ quan thực hiện các chính sách hỗ trợ các gia đình bị thiệt hại và cứu trợ cho người dân có nguy cơ thiếu đói</w:t>
      </w:r>
      <w:r w:rsidRPr="00436A49">
        <w:rPr>
          <w:rFonts w:ascii="Times New Roman" w:hAnsi="Times New Roman" w:cs="Times New Roman"/>
          <w:sz w:val="28"/>
          <w:szCs w:val="28"/>
          <w:vertAlign w:val="superscript"/>
        </w:rPr>
        <w:footnoteReference w:id="16"/>
      </w:r>
      <w:r w:rsidRPr="00436A49">
        <w:rPr>
          <w:rFonts w:ascii="Times New Roman" w:hAnsi="Times New Roman" w:cs="Times New Roman"/>
          <w:sz w:val="28"/>
          <w:szCs w:val="28"/>
        </w:rPr>
        <w:t xml:space="preserve">. </w:t>
      </w:r>
    </w:p>
    <w:p w:rsidR="00AF19AC" w:rsidRPr="00436A49" w:rsidRDefault="00AF19AC"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Kịp thời tổ chức thăm hỏi, động viên, hỗ trợ gia đình có người bị nạn theo chế độ, chính sách hiện hành; tổ chức tìm kiếm người mất tích, cứu chữa người bị thương</w:t>
      </w:r>
      <w:r w:rsidR="00176630" w:rsidRPr="00436A49">
        <w:rPr>
          <w:rFonts w:ascii="Times New Roman" w:hAnsi="Times New Roman" w:cs="Times New Roman"/>
          <w:sz w:val="28"/>
          <w:szCs w:val="28"/>
        </w:rPr>
        <w:t>; bố trí chỗ ở tạm cho hộ bị mất nhà ở</w:t>
      </w:r>
      <w:r w:rsidRPr="00436A49">
        <w:rPr>
          <w:rFonts w:ascii="Times New Roman" w:hAnsi="Times New Roman" w:cs="Times New Roman"/>
          <w:sz w:val="28"/>
          <w:szCs w:val="28"/>
        </w:rPr>
        <w:t>.</w:t>
      </w:r>
      <w:r w:rsidRPr="00436A49">
        <w:rPr>
          <w:rFonts w:ascii="Times New Roman" w:hAnsi="Times New Roman" w:cs="Times New Roman"/>
          <w:iCs/>
          <w:sz w:val="28"/>
          <w:szCs w:val="28"/>
        </w:rPr>
        <w:t xml:space="preserve"> Nhiều đoàn công tác của Trung ương, các địa phương, các tổ chức, cá nhân đã hỗ trợ với tổng kinh phí 432,980 tỷ đồng (bằng hiện vật tương đương 137,004 tỷ đồng; bằng tiền mặt 297,906 tỷ đồng) giúp đỡ các gia đình bị thiệt hại.</w:t>
      </w:r>
    </w:p>
    <w:p w:rsidR="00AF19AC" w:rsidRPr="00436A49" w:rsidRDefault="00AF19AC" w:rsidP="00A8785C">
      <w:pPr>
        <w:pStyle w:val="ListParagraph"/>
        <w:widowControl w:val="0"/>
        <w:numPr>
          <w:ilvl w:val="0"/>
          <w:numId w:val="10"/>
        </w:numPr>
        <w:tabs>
          <w:tab w:val="left" w:pos="851"/>
        </w:tabs>
        <w:spacing w:after="6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Huy động lực lượng hỗ trợ người dân khôi phục nhà </w:t>
      </w:r>
      <w:r w:rsidR="00AC073D" w:rsidRPr="00436A49">
        <w:rPr>
          <w:rFonts w:ascii="Times New Roman" w:hAnsi="Times New Roman" w:cs="Times New Roman"/>
          <w:sz w:val="28"/>
          <w:szCs w:val="28"/>
        </w:rPr>
        <w:t>ở</w:t>
      </w:r>
      <w:r w:rsidRPr="00436A49">
        <w:rPr>
          <w:rFonts w:ascii="Times New Roman" w:hAnsi="Times New Roman" w:cs="Times New Roman"/>
          <w:sz w:val="28"/>
          <w:szCs w:val="28"/>
        </w:rPr>
        <w:t xml:space="preserve">; trong đó chiều ngày 21/9 tỉnh Lào Cai đã bàn giao 25 căn nhà tạm cư mới cho các hộ dân bị mất nhà và khởi công xây dựng, tái thiết khu dân cư Làng Nủ, xã Phúc Khánh, huyện Bảo Yên và triển khai thực hiện 04 dự án bố trí dân cư tập trung cho 299 hộ dự kiến hoàn </w:t>
      </w:r>
      <w:r w:rsidRPr="00436A49">
        <w:rPr>
          <w:rFonts w:ascii="Times New Roman" w:hAnsi="Times New Roman" w:cs="Times New Roman"/>
          <w:sz w:val="28"/>
          <w:szCs w:val="28"/>
        </w:rPr>
        <w:lastRenderedPageBreak/>
        <w:t>thành trước 31/12/2024; Quảng Ninh ban hành Nghị quyết hỗ trợ 100 triệu đồng/hộ có nhà bị sập, đổ, trôi, hư hỏng nặng, 50 triệu đồng/hộ có nhà hư hỏng nặng.</w:t>
      </w:r>
    </w:p>
    <w:p w:rsidR="005B6BE5" w:rsidRPr="00436A49" w:rsidRDefault="005B6BE5" w:rsidP="00A8785C">
      <w:pPr>
        <w:pStyle w:val="ListParagraph"/>
        <w:widowControl w:val="0"/>
        <w:numPr>
          <w:ilvl w:val="0"/>
          <w:numId w:val="17"/>
        </w:numPr>
        <w:tabs>
          <w:tab w:val="left" w:pos="851"/>
          <w:tab w:val="left" w:pos="993"/>
        </w:tabs>
        <w:spacing w:after="60" w:line="276" w:lineRule="auto"/>
        <w:ind w:left="0" w:firstLine="706"/>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Về nông nghiệp:</w:t>
      </w:r>
    </w:p>
    <w:p w:rsidR="00AF19AC" w:rsidRPr="00436A49" w:rsidRDefault="00AF19AC" w:rsidP="00A8785C">
      <w:pPr>
        <w:pStyle w:val="Mcnh"/>
        <w:widowControl w:val="0"/>
        <w:numPr>
          <w:ilvl w:val="0"/>
          <w:numId w:val="21"/>
        </w:numPr>
        <w:spacing w:before="0" w:after="60" w:line="276" w:lineRule="auto"/>
        <w:jc w:val="both"/>
        <w:rPr>
          <w:rFonts w:ascii="Times New Roman" w:eastAsia="Times New Roman" w:hAnsi="Times New Roman" w:cs="Times New Roman"/>
          <w:sz w:val="28"/>
          <w:szCs w:val="28"/>
          <w:u w:color="000000"/>
        </w:rPr>
      </w:pPr>
      <w:bookmarkStart w:id="13" w:name="_Hlk177381428"/>
      <w:r w:rsidRPr="00436A49">
        <w:rPr>
          <w:rFonts w:ascii="Times New Roman" w:hAnsi="Times New Roman" w:cs="Times New Roman"/>
          <w:sz w:val="28"/>
          <w:szCs w:val="28"/>
          <w:u w:color="000000"/>
        </w:rPr>
        <w:t>Phân công nhiệm vụ lãnh đạo Bộ và các đơn vị thuộc Bộ Nông nghiệp và Phát triển nông thôn chủ trì, phối hợp thực hiện các nhiệm vụ, nội dung Chính phủ giao tại Nghị quyết số 143/NQ-CP.</w:t>
      </w:r>
    </w:p>
    <w:p w:rsidR="00AF19AC" w:rsidRPr="00436A49" w:rsidRDefault="00AF19AC" w:rsidP="00A8785C">
      <w:pPr>
        <w:pStyle w:val="Nidung"/>
        <w:widowControl w:val="0"/>
        <w:spacing w:after="60" w:line="276" w:lineRule="auto"/>
        <w:ind w:firstLine="709"/>
        <w:jc w:val="both"/>
        <w:rPr>
          <w:rFonts w:ascii="Times New Roman" w:eastAsia="Times New Roman" w:hAnsi="Times New Roman" w:cs="Times New Roman"/>
          <w:sz w:val="28"/>
          <w:szCs w:val="28"/>
          <w:u w:color="002060"/>
        </w:rPr>
      </w:pPr>
      <w:r w:rsidRPr="00436A49">
        <w:rPr>
          <w:rFonts w:ascii="Times New Roman" w:hAnsi="Times New Roman" w:cs="Times New Roman"/>
          <w:sz w:val="28"/>
          <w:szCs w:val="28"/>
          <w:u w:color="002060"/>
        </w:rPr>
        <w:t>- Để khẩn trương khôi phục, ổn định và phát triển sản xuất nông lâm thủy sản</w:t>
      </w:r>
      <w:r w:rsidRPr="00436A49">
        <w:rPr>
          <w:rFonts w:ascii="Times New Roman" w:hAnsi="Times New Roman" w:cs="Times New Roman"/>
          <w:sz w:val="28"/>
          <w:szCs w:val="28"/>
          <w:u w:color="002060"/>
          <w:lang w:val="pt-PT"/>
        </w:rPr>
        <w:t xml:space="preserve">, duy trì đà tăng trưởng, </w:t>
      </w:r>
      <w:r w:rsidRPr="00436A49">
        <w:rPr>
          <w:rFonts w:ascii="Times New Roman" w:hAnsi="Times New Roman" w:cs="Times New Roman"/>
          <w:sz w:val="28"/>
          <w:szCs w:val="28"/>
          <w:u w:color="002060"/>
        </w:rPr>
        <w:t>Bộ Nông nghiệ</w:t>
      </w:r>
      <w:r w:rsidRPr="00436A49">
        <w:rPr>
          <w:rFonts w:ascii="Times New Roman" w:hAnsi="Times New Roman" w:cs="Times New Roman"/>
          <w:sz w:val="28"/>
          <w:szCs w:val="28"/>
          <w:u w:color="002060"/>
          <w:lang w:val="nl-NL"/>
        </w:rPr>
        <w:t>p v</w:t>
      </w:r>
      <w:r w:rsidRPr="00436A49">
        <w:rPr>
          <w:rFonts w:ascii="Times New Roman" w:hAnsi="Times New Roman" w:cs="Times New Roman"/>
          <w:sz w:val="28"/>
          <w:szCs w:val="28"/>
          <w:u w:color="002060"/>
        </w:rPr>
        <w:t>à Phát triển nông thôn đã ban hành: 06 văn bản chỉ đạo khôi phục sản xuất các lĩnh vực (trồng trọt, chăn nuôi, thủy sản, lâm nghiệp, thủ</w:t>
      </w:r>
      <w:r w:rsidRPr="00436A49">
        <w:rPr>
          <w:rFonts w:ascii="Times New Roman" w:hAnsi="Times New Roman" w:cs="Times New Roman"/>
          <w:sz w:val="28"/>
          <w:szCs w:val="28"/>
          <w:u w:color="002060"/>
          <w:lang w:val="es-ES_tradnl"/>
        </w:rPr>
        <w:t>y l</w:t>
      </w:r>
      <w:r w:rsidRPr="00436A49">
        <w:rPr>
          <w:rFonts w:ascii="Times New Roman" w:hAnsi="Times New Roman" w:cs="Times New Roman"/>
          <w:sz w:val="28"/>
          <w:szCs w:val="28"/>
          <w:u w:color="002060"/>
        </w:rPr>
        <w:t>ợi và phòng chống thiên tai); 09 loại tài liệu, tờ gấ</w:t>
      </w:r>
      <w:r w:rsidRPr="00436A49">
        <w:rPr>
          <w:rFonts w:ascii="Times New Roman" w:hAnsi="Times New Roman" w:cs="Times New Roman"/>
          <w:sz w:val="28"/>
          <w:szCs w:val="28"/>
          <w:u w:color="002060"/>
          <w:lang w:val="nl-NL"/>
        </w:rPr>
        <w:t>p h</w:t>
      </w:r>
      <w:r w:rsidRPr="00436A49">
        <w:rPr>
          <w:rFonts w:ascii="Times New Roman" w:hAnsi="Times New Roman" w:cs="Times New Roman"/>
          <w:sz w:val="28"/>
          <w:szCs w:val="28"/>
          <w:u w:color="002060"/>
        </w:rPr>
        <w:t>ướng dẫn về kỹ thuật chăm sóc, phục hồ</w:t>
      </w:r>
      <w:r w:rsidRPr="00436A49">
        <w:rPr>
          <w:rFonts w:ascii="Times New Roman" w:hAnsi="Times New Roman" w:cs="Times New Roman"/>
          <w:sz w:val="28"/>
          <w:szCs w:val="28"/>
          <w:u w:color="002060"/>
          <w:lang w:val="it-IT"/>
        </w:rPr>
        <w:t>i c</w:t>
      </w:r>
      <w:r w:rsidRPr="00436A49">
        <w:rPr>
          <w:rFonts w:ascii="Times New Roman" w:hAnsi="Times New Roman" w:cs="Times New Roman"/>
          <w:sz w:val="28"/>
          <w:szCs w:val="28"/>
          <w:u w:color="002060"/>
        </w:rPr>
        <w:t>ây trồng, vậ</w:t>
      </w:r>
      <w:r w:rsidRPr="00436A49">
        <w:rPr>
          <w:rFonts w:ascii="Times New Roman" w:hAnsi="Times New Roman" w:cs="Times New Roman"/>
          <w:sz w:val="28"/>
          <w:szCs w:val="28"/>
          <w:u w:color="002060"/>
          <w:lang w:val="de-DE"/>
        </w:rPr>
        <w:t>t nu</w:t>
      </w:r>
      <w:r w:rsidRPr="00436A49">
        <w:rPr>
          <w:rFonts w:ascii="Times New Roman" w:hAnsi="Times New Roman" w:cs="Times New Roman"/>
          <w:sz w:val="28"/>
          <w:szCs w:val="28"/>
          <w:u w:color="002060"/>
        </w:rPr>
        <w:t>ôi sau bão</w:t>
      </w:r>
      <w:r w:rsidRPr="00436A49">
        <w:rPr>
          <w:rFonts w:ascii="Times New Roman" w:eastAsia="Times New Roman" w:hAnsi="Times New Roman" w:cs="Times New Roman"/>
          <w:sz w:val="28"/>
          <w:szCs w:val="28"/>
          <w:u w:color="002060"/>
          <w:vertAlign w:val="superscript"/>
        </w:rPr>
        <w:footnoteReference w:id="17"/>
      </w:r>
      <w:r w:rsidRPr="00436A49">
        <w:rPr>
          <w:rFonts w:ascii="Times New Roman" w:hAnsi="Times New Roman" w:cs="Times New Roman"/>
          <w:sz w:val="28"/>
          <w:szCs w:val="28"/>
          <w:u w:color="002060"/>
          <w:lang w:val="it-IT"/>
        </w:rPr>
        <w:t>; ch</w:t>
      </w:r>
      <w:r w:rsidRPr="00436A49">
        <w:rPr>
          <w:rFonts w:ascii="Times New Roman" w:hAnsi="Times New Roman" w:cs="Times New Roman"/>
          <w:sz w:val="28"/>
          <w:szCs w:val="28"/>
          <w:u w:color="002060"/>
        </w:rPr>
        <w:t>ỉ đạo, hướng dẫn, khảo sát thực địa, hỗ trợ các địa phương ổn định dân cư, tái định cư cho nhân dân vùng bị thiệt hại sau bã</w:t>
      </w:r>
      <w:r w:rsidRPr="00436A49">
        <w:rPr>
          <w:rFonts w:ascii="Times New Roman" w:hAnsi="Times New Roman" w:cs="Times New Roman"/>
          <w:sz w:val="28"/>
          <w:szCs w:val="28"/>
          <w:u w:color="002060"/>
          <w:lang w:val="it-IT"/>
        </w:rPr>
        <w:t xml:space="preserve">o. </w:t>
      </w:r>
    </w:p>
    <w:p w:rsidR="00AF19AC" w:rsidRPr="00436A49" w:rsidRDefault="00AF19AC" w:rsidP="00A8785C">
      <w:pPr>
        <w:pStyle w:val="Nidung"/>
        <w:widowControl w:val="0"/>
        <w:spacing w:after="60" w:line="276" w:lineRule="auto"/>
        <w:ind w:firstLine="709"/>
        <w:jc w:val="both"/>
        <w:rPr>
          <w:rFonts w:ascii="Times New Roman" w:eastAsia="Times New Roman" w:hAnsi="Times New Roman" w:cs="Times New Roman"/>
          <w:sz w:val="28"/>
          <w:szCs w:val="28"/>
          <w:u w:color="002060"/>
        </w:rPr>
      </w:pPr>
      <w:r w:rsidRPr="00436A49">
        <w:rPr>
          <w:rFonts w:ascii="Times New Roman" w:hAnsi="Times New Roman" w:cs="Times New Roman"/>
          <w:sz w:val="28"/>
          <w:szCs w:val="28"/>
          <w:u w:color="002060"/>
        </w:rPr>
        <w:t>- Đồng thời, Bộ đã tổ chức nhiều đoàn công tác đến thăm hỏi, động viên các gia đình bị thiệt hại sau bão và chỉ đạo khôi phục sản xuất nông nghiệp, tái định cư cho nhân dân vùng bị thiệt hại</w:t>
      </w:r>
      <w:r w:rsidRPr="00436A49">
        <w:rPr>
          <w:rFonts w:ascii="Times New Roman" w:eastAsia="Times New Roman" w:hAnsi="Times New Roman" w:cs="Times New Roman"/>
          <w:sz w:val="28"/>
          <w:szCs w:val="28"/>
          <w:u w:color="002060"/>
          <w:vertAlign w:val="superscript"/>
        </w:rPr>
        <w:footnoteReference w:id="18"/>
      </w:r>
      <w:r w:rsidRPr="00436A49">
        <w:rPr>
          <w:rFonts w:ascii="Times New Roman" w:hAnsi="Times New Roman" w:cs="Times New Roman"/>
          <w:sz w:val="28"/>
          <w:szCs w:val="28"/>
          <w:u w:color="002060"/>
        </w:rPr>
        <w:t xml:space="preserve"> (trong đó Bộ trưởng đã trực tiếp chỉ đạo tại 11 tỉnh/thành phố, các đồng chí Thứ trưởng trực tiếp chỉ đạo tại 18 tỉnh/thành phố); đã kịp thời tổ chức nhiều cuộc họp, hội nghị  chuyên đề theo từng lĩnh vực để bàn giải pháp khắc phục hậ</w:t>
      </w:r>
      <w:r w:rsidRPr="00436A49">
        <w:rPr>
          <w:rFonts w:ascii="Times New Roman" w:hAnsi="Times New Roman" w:cs="Times New Roman"/>
          <w:sz w:val="28"/>
          <w:szCs w:val="28"/>
          <w:u w:color="002060"/>
          <w:lang w:val="pt-PT"/>
        </w:rPr>
        <w:t>u qu</w:t>
      </w:r>
      <w:r w:rsidRPr="00436A49">
        <w:rPr>
          <w:rFonts w:ascii="Times New Roman" w:hAnsi="Times New Roman" w:cs="Times New Roman"/>
          <w:sz w:val="28"/>
          <w:szCs w:val="28"/>
          <w:u w:color="002060"/>
        </w:rPr>
        <w:t xml:space="preserve">ả </w:t>
      </w:r>
      <w:r w:rsidRPr="00436A49">
        <w:rPr>
          <w:rFonts w:ascii="Times New Roman" w:hAnsi="Times New Roman" w:cs="Times New Roman"/>
          <w:sz w:val="28"/>
          <w:szCs w:val="28"/>
          <w:u w:color="002060"/>
          <w:lang w:val="pt-PT"/>
        </w:rPr>
        <w:t>do b</w:t>
      </w:r>
      <w:r w:rsidRPr="00436A49">
        <w:rPr>
          <w:rFonts w:ascii="Times New Roman" w:hAnsi="Times New Roman" w:cs="Times New Roman"/>
          <w:sz w:val="28"/>
          <w:szCs w:val="28"/>
          <w:u w:color="002060"/>
        </w:rPr>
        <w:t>ão gây ra và kêu gọi ủng hộ từ các tổ chức, doanh nghiệp, c</w:t>
      </w:r>
      <w:r w:rsidRPr="00436A49">
        <w:rPr>
          <w:rFonts w:ascii="Times New Roman" w:hAnsi="Times New Roman" w:cs="Times New Roman"/>
          <w:sz w:val="28"/>
          <w:szCs w:val="28"/>
          <w:u w:color="002060"/>
          <w:lang w:val="pt-PT"/>
        </w:rPr>
        <w:t xml:space="preserve">á </w:t>
      </w:r>
      <w:r w:rsidRPr="00436A49">
        <w:rPr>
          <w:rFonts w:ascii="Times New Roman" w:hAnsi="Times New Roman" w:cs="Times New Roman"/>
          <w:sz w:val="28"/>
          <w:szCs w:val="28"/>
          <w:u w:color="002060"/>
        </w:rPr>
        <w:t>nhân và huy động các nguồn lực hợp pháp trong và ngoài nước để hỗ trợ, khắc phục hậ</w:t>
      </w:r>
      <w:r w:rsidRPr="00436A49">
        <w:rPr>
          <w:rFonts w:ascii="Times New Roman" w:hAnsi="Times New Roman" w:cs="Times New Roman"/>
          <w:sz w:val="28"/>
          <w:szCs w:val="28"/>
          <w:u w:color="002060"/>
          <w:lang w:val="pt-PT"/>
        </w:rPr>
        <w:t>u qu</w:t>
      </w:r>
      <w:r w:rsidRPr="00436A49">
        <w:rPr>
          <w:rFonts w:ascii="Times New Roman" w:hAnsi="Times New Roman" w:cs="Times New Roman"/>
          <w:sz w:val="28"/>
          <w:szCs w:val="28"/>
          <w:u w:color="002060"/>
        </w:rPr>
        <w:t>ả, khôi phục sản xuất</w:t>
      </w:r>
      <w:r w:rsidRPr="00436A49">
        <w:rPr>
          <w:rFonts w:ascii="Times New Roman" w:eastAsia="Times New Roman" w:hAnsi="Times New Roman" w:cs="Times New Roman"/>
          <w:sz w:val="28"/>
          <w:szCs w:val="28"/>
          <w:u w:color="002060"/>
          <w:vertAlign w:val="superscript"/>
        </w:rPr>
        <w:footnoteReference w:id="19"/>
      </w:r>
      <w:r w:rsidRPr="00436A49">
        <w:rPr>
          <w:rFonts w:ascii="Times New Roman" w:hAnsi="Times New Roman" w:cs="Times New Roman"/>
          <w:sz w:val="28"/>
          <w:szCs w:val="28"/>
          <w:u w:color="002060"/>
        </w:rPr>
        <w:t xml:space="preserve">. </w:t>
      </w:r>
      <w:r w:rsidRPr="00436A49">
        <w:rPr>
          <w:rFonts w:ascii="Times New Roman" w:hAnsi="Times New Roman" w:cs="Times New Roman"/>
          <w:sz w:val="28"/>
          <w:szCs w:val="28"/>
          <w:u w:color="002060"/>
          <w:lang w:val="pt-PT"/>
        </w:rPr>
        <w:t xml:space="preserve">Đặc biệt, Bộ chỉ đạo và huy động hơn 20.000 lượt cán bộ khuyến nông xuống địa bàn, đến từng hộ dân bị ảnh hưởng để trực tiếp hướng dẫn khắc phục thiệt hại, khôi phục sản xuất theo tinh thần </w:t>
      </w:r>
      <w:r w:rsidRPr="00436A49">
        <w:rPr>
          <w:rFonts w:ascii="Times New Roman" w:hAnsi="Times New Roman" w:cs="Times New Roman"/>
          <w:i/>
          <w:iCs/>
          <w:sz w:val="28"/>
          <w:szCs w:val="28"/>
          <w:u w:color="002060"/>
          <w:lang w:val="pt-PT"/>
        </w:rPr>
        <w:t>“nước rút đến đâu, khôi phục sản xuất đến đó”.</w:t>
      </w:r>
    </w:p>
    <w:p w:rsidR="00AF19AC" w:rsidRPr="00436A49" w:rsidRDefault="00AF19AC" w:rsidP="00A8785C">
      <w:pPr>
        <w:pStyle w:val="Mcnh"/>
        <w:widowControl w:val="0"/>
        <w:numPr>
          <w:ilvl w:val="0"/>
          <w:numId w:val="21"/>
        </w:numPr>
        <w:spacing w:before="0" w:after="60" w:line="276" w:lineRule="auto"/>
        <w:jc w:val="both"/>
        <w:rPr>
          <w:rFonts w:ascii="Times New Roman" w:hAnsi="Times New Roman" w:cs="Times New Roman"/>
          <w:sz w:val="28"/>
          <w:szCs w:val="28"/>
          <w:u w:color="000000"/>
          <w:lang w:val="pt-PT"/>
        </w:rPr>
      </w:pPr>
      <w:r w:rsidRPr="00436A49">
        <w:rPr>
          <w:rFonts w:ascii="Times New Roman" w:hAnsi="Times New Roman" w:cs="Times New Roman"/>
          <w:sz w:val="28"/>
          <w:szCs w:val="28"/>
        </w:rPr>
        <w:t>Hỗ trợ các địa phương giống cây trồng (Hưng Yên 8 tấn hạt giống ngô), hoá chất khử trùng phòng, chống dịch bệnh trong nông nghiệp</w:t>
      </w:r>
      <w:r w:rsidR="000B048B" w:rsidRPr="00436A49">
        <w:rPr>
          <w:rFonts w:ascii="Times New Roman" w:hAnsi="Times New Roman" w:cs="Times New Roman"/>
          <w:sz w:val="28"/>
          <w:szCs w:val="28"/>
        </w:rPr>
        <w:t xml:space="preserve"> </w:t>
      </w:r>
      <w:r w:rsidRPr="00436A49">
        <w:rPr>
          <w:rFonts w:ascii="Times New Roman" w:hAnsi="Times New Roman" w:cs="Times New Roman"/>
          <w:sz w:val="28"/>
          <w:szCs w:val="28"/>
        </w:rPr>
        <w:t>(55.000 lit Benkocid cho các tỉnh, tp Hải Phòng, Thái Bình, Bắc Giang, Yên Bái, Phú Thọ, Tuyên Quang); đang trình Thủ tướng Chính phủ hỗ trợ 89,54 tấn hạt giống các loại</w:t>
      </w:r>
      <w:r w:rsidRPr="00436A49">
        <w:rPr>
          <w:rFonts w:ascii="Times New Roman" w:hAnsi="Times New Roman" w:cs="Times New Roman"/>
          <w:sz w:val="28"/>
          <w:szCs w:val="28"/>
          <w:u w:color="000000"/>
          <w:lang w:val="pt-PT"/>
        </w:rPr>
        <w:t>; huy động nguồn xã hội hoá hỗ trợ 70 tấn hạt giống cho các địa phương.</w:t>
      </w:r>
      <w:bookmarkEnd w:id="13"/>
    </w:p>
    <w:p w:rsidR="00637A21" w:rsidRPr="00436A49" w:rsidRDefault="00637A21" w:rsidP="00C04DFF">
      <w:pPr>
        <w:pStyle w:val="ListParagraph"/>
        <w:widowControl w:val="0"/>
        <w:numPr>
          <w:ilvl w:val="0"/>
          <w:numId w:val="17"/>
        </w:numPr>
        <w:tabs>
          <w:tab w:val="left" w:pos="851"/>
          <w:tab w:val="left" w:pos="993"/>
        </w:tabs>
        <w:spacing w:after="80" w:line="276" w:lineRule="auto"/>
        <w:ind w:left="0" w:firstLine="706"/>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Về cơ sở hạ tầng:</w:t>
      </w:r>
    </w:p>
    <w:p w:rsidR="006508D4" w:rsidRPr="00436A49" w:rsidRDefault="00D81813"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bookmarkStart w:id="14" w:name="_Hlk177381453"/>
      <w:r w:rsidRPr="00436A49">
        <w:rPr>
          <w:rFonts w:ascii="Times New Roman" w:hAnsi="Times New Roman" w:cs="Times New Roman"/>
          <w:sz w:val="28"/>
          <w:szCs w:val="28"/>
        </w:rPr>
        <w:t xml:space="preserve">Về </w:t>
      </w:r>
      <w:r w:rsidR="0088056B" w:rsidRPr="00436A49">
        <w:rPr>
          <w:rFonts w:ascii="Times New Roman" w:hAnsi="Times New Roman" w:cs="Times New Roman"/>
          <w:bCs/>
          <w:iCs/>
          <w:sz w:val="28"/>
          <w:szCs w:val="28"/>
        </w:rPr>
        <w:t>thông tin liên lạc</w:t>
      </w:r>
      <w:r w:rsidRPr="00436A49">
        <w:rPr>
          <w:rFonts w:ascii="Times New Roman" w:hAnsi="Times New Roman" w:cs="Times New Roman"/>
          <w:sz w:val="28"/>
          <w:szCs w:val="28"/>
        </w:rPr>
        <w:t xml:space="preserve">: </w:t>
      </w:r>
      <w:r w:rsidR="000D1855" w:rsidRPr="00436A49">
        <w:rPr>
          <w:rFonts w:ascii="Times New Roman" w:hAnsi="Times New Roman" w:cs="Times New Roman"/>
          <w:sz w:val="28"/>
          <w:szCs w:val="28"/>
        </w:rPr>
        <w:t xml:space="preserve">Đến ngày </w:t>
      </w:r>
      <w:r w:rsidR="00F24CC5" w:rsidRPr="00436A49">
        <w:rPr>
          <w:rFonts w:ascii="Times New Roman" w:hAnsi="Times New Roman" w:cs="Times New Roman"/>
          <w:sz w:val="28"/>
          <w:szCs w:val="28"/>
        </w:rPr>
        <w:t>21</w:t>
      </w:r>
      <w:r w:rsidR="000D1855" w:rsidRPr="00436A49">
        <w:rPr>
          <w:rFonts w:ascii="Times New Roman" w:hAnsi="Times New Roman" w:cs="Times New Roman"/>
          <w:sz w:val="28"/>
          <w:szCs w:val="28"/>
        </w:rPr>
        <w:t>/9, đ</w:t>
      </w:r>
      <w:r w:rsidRPr="00436A49">
        <w:rPr>
          <w:rFonts w:ascii="Times New Roman" w:hAnsi="Times New Roman" w:cs="Times New Roman"/>
          <w:sz w:val="28"/>
          <w:szCs w:val="28"/>
        </w:rPr>
        <w:t>ã kh</w:t>
      </w:r>
      <w:r w:rsidR="000D1855" w:rsidRPr="00436A49">
        <w:rPr>
          <w:rFonts w:ascii="Times New Roman" w:hAnsi="Times New Roman" w:cs="Times New Roman"/>
          <w:sz w:val="28"/>
          <w:szCs w:val="28"/>
        </w:rPr>
        <w:t>ắc phục, sửa chữa</w:t>
      </w:r>
      <w:r w:rsidRPr="00436A49">
        <w:rPr>
          <w:rFonts w:ascii="Times New Roman" w:hAnsi="Times New Roman" w:cs="Times New Roman"/>
          <w:sz w:val="28"/>
          <w:szCs w:val="28"/>
        </w:rPr>
        <w:t xml:space="preserve"> </w:t>
      </w:r>
      <w:r w:rsidR="000D1855" w:rsidRPr="00436A49">
        <w:rPr>
          <w:rFonts w:ascii="Times New Roman" w:hAnsi="Times New Roman" w:cs="Times New Roman"/>
          <w:sz w:val="28"/>
          <w:szCs w:val="28"/>
        </w:rPr>
        <w:t>xong</w:t>
      </w:r>
      <w:r w:rsidR="00AC6DF0" w:rsidRPr="00436A49">
        <w:rPr>
          <w:rFonts w:ascii="Times New Roman" w:hAnsi="Times New Roman" w:cs="Times New Roman"/>
          <w:sz w:val="28"/>
          <w:szCs w:val="28"/>
        </w:rPr>
        <w:t xml:space="preserve"> toàn bộ</w:t>
      </w:r>
      <w:r w:rsidR="000D1855" w:rsidRPr="00436A49">
        <w:rPr>
          <w:rFonts w:ascii="Times New Roman" w:hAnsi="Times New Roman" w:cs="Times New Roman"/>
          <w:sz w:val="28"/>
          <w:szCs w:val="28"/>
        </w:rPr>
        <w:t xml:space="preserve"> </w:t>
      </w:r>
      <w:r w:rsidR="00F24CC5" w:rsidRPr="00436A49">
        <w:rPr>
          <w:rFonts w:ascii="Times New Roman" w:hAnsi="Times New Roman" w:cs="Times New Roman"/>
          <w:sz w:val="28"/>
          <w:szCs w:val="28"/>
        </w:rPr>
        <w:lastRenderedPageBreak/>
        <w:t>9.235</w:t>
      </w:r>
      <w:r w:rsidRPr="00436A49">
        <w:rPr>
          <w:rFonts w:ascii="Times New Roman" w:hAnsi="Times New Roman" w:cs="Times New Roman"/>
          <w:sz w:val="28"/>
          <w:szCs w:val="28"/>
        </w:rPr>
        <w:t xml:space="preserve"> trạm </w:t>
      </w:r>
      <w:r w:rsidR="002831C6" w:rsidRPr="00436A49">
        <w:rPr>
          <w:rFonts w:ascii="Times New Roman" w:hAnsi="Times New Roman" w:cs="Times New Roman"/>
          <w:sz w:val="28"/>
          <w:szCs w:val="28"/>
        </w:rPr>
        <w:t>BTS bị sự cố</w:t>
      </w:r>
      <w:r w:rsidR="000D1855" w:rsidRPr="00436A49">
        <w:rPr>
          <w:rFonts w:ascii="Times New Roman" w:hAnsi="Times New Roman" w:cs="Times New Roman"/>
          <w:sz w:val="28"/>
          <w:szCs w:val="28"/>
        </w:rPr>
        <w:t>,</w:t>
      </w:r>
      <w:r w:rsidRPr="00436A49">
        <w:rPr>
          <w:rFonts w:ascii="Times New Roman" w:hAnsi="Times New Roman" w:cs="Times New Roman"/>
          <w:sz w:val="28"/>
          <w:szCs w:val="28"/>
        </w:rPr>
        <w:t xml:space="preserve"> dịch vụ khách hàng đã được khôi phục</w:t>
      </w:r>
      <w:r w:rsidR="006508D4" w:rsidRPr="00436A49">
        <w:rPr>
          <w:rFonts w:ascii="Times New Roman" w:hAnsi="Times New Roman" w:cs="Times New Roman"/>
          <w:sz w:val="28"/>
          <w:szCs w:val="28"/>
        </w:rPr>
        <w:t>.</w:t>
      </w:r>
    </w:p>
    <w:p w:rsidR="00BF5F76" w:rsidRPr="00436A49" w:rsidRDefault="00BF5F76"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Về hệ thống điện</w:t>
      </w:r>
      <w:r w:rsidR="00D81813" w:rsidRPr="00436A49">
        <w:rPr>
          <w:rFonts w:ascii="Times New Roman" w:hAnsi="Times New Roman" w:cs="Times New Roman"/>
          <w:sz w:val="28"/>
          <w:szCs w:val="28"/>
        </w:rPr>
        <w:t>:</w:t>
      </w:r>
      <w:r w:rsidRPr="00436A49">
        <w:rPr>
          <w:rFonts w:ascii="Times New Roman" w:hAnsi="Times New Roman" w:cs="Times New Roman"/>
          <w:sz w:val="28"/>
          <w:szCs w:val="28"/>
        </w:rPr>
        <w:t xml:space="preserve"> </w:t>
      </w:r>
      <w:r w:rsidR="001E6E0D" w:rsidRPr="00436A49">
        <w:rPr>
          <w:rFonts w:ascii="Times New Roman" w:hAnsi="Times New Roman" w:cs="Times New Roman"/>
          <w:sz w:val="28"/>
          <w:szCs w:val="28"/>
        </w:rPr>
        <w:t>Đến ngày 2</w:t>
      </w:r>
      <w:r w:rsidR="00F24CC5" w:rsidRPr="00436A49">
        <w:rPr>
          <w:rFonts w:ascii="Times New Roman" w:hAnsi="Times New Roman" w:cs="Times New Roman"/>
          <w:sz w:val="28"/>
          <w:szCs w:val="28"/>
        </w:rPr>
        <w:t>5</w:t>
      </w:r>
      <w:r w:rsidR="001E6E0D" w:rsidRPr="00436A49">
        <w:rPr>
          <w:rFonts w:ascii="Times New Roman" w:hAnsi="Times New Roman" w:cs="Times New Roman"/>
          <w:sz w:val="28"/>
          <w:szCs w:val="28"/>
        </w:rPr>
        <w:t xml:space="preserve">/9 </w:t>
      </w:r>
      <w:r w:rsidR="00AA2256" w:rsidRPr="00436A49">
        <w:rPr>
          <w:rFonts w:ascii="Times New Roman" w:hAnsi="Times New Roman" w:cs="Times New Roman"/>
          <w:sz w:val="28"/>
          <w:szCs w:val="28"/>
        </w:rPr>
        <w:t>cơ bản đã hoàn thành khắc phục sự cố về hệ thống điện</w:t>
      </w:r>
      <w:r w:rsidR="00524D2E" w:rsidRPr="00436A49">
        <w:rPr>
          <w:rFonts w:ascii="Times New Roman" w:hAnsi="Times New Roman" w:cs="Times New Roman"/>
          <w:sz w:val="28"/>
          <w:szCs w:val="28"/>
        </w:rPr>
        <w:t xml:space="preserve"> và </w:t>
      </w:r>
      <w:r w:rsidRPr="00436A49">
        <w:rPr>
          <w:rFonts w:ascii="Times New Roman" w:hAnsi="Times New Roman" w:cs="Times New Roman"/>
          <w:sz w:val="28"/>
          <w:szCs w:val="28"/>
        </w:rPr>
        <w:t>cấp điện trở lại cho 9</w:t>
      </w:r>
      <w:r w:rsidR="00AA2D58" w:rsidRPr="00436A49">
        <w:rPr>
          <w:rFonts w:ascii="Times New Roman" w:hAnsi="Times New Roman" w:cs="Times New Roman"/>
          <w:sz w:val="28"/>
          <w:szCs w:val="28"/>
        </w:rPr>
        <w:t>9</w:t>
      </w:r>
      <w:r w:rsidRPr="00436A49">
        <w:rPr>
          <w:rFonts w:ascii="Times New Roman" w:hAnsi="Times New Roman" w:cs="Times New Roman"/>
          <w:sz w:val="28"/>
          <w:szCs w:val="28"/>
        </w:rPr>
        <w:t>,</w:t>
      </w:r>
      <w:r w:rsidR="00F24CC5" w:rsidRPr="00436A49">
        <w:rPr>
          <w:rFonts w:ascii="Times New Roman" w:hAnsi="Times New Roman" w:cs="Times New Roman"/>
          <w:sz w:val="28"/>
          <w:szCs w:val="28"/>
        </w:rPr>
        <w:t>7</w:t>
      </w:r>
      <w:r w:rsidRPr="00436A49">
        <w:rPr>
          <w:rFonts w:ascii="Times New Roman" w:hAnsi="Times New Roman" w:cs="Times New Roman"/>
          <w:sz w:val="28"/>
          <w:szCs w:val="28"/>
        </w:rPr>
        <w:t>% khách hàng</w:t>
      </w:r>
      <w:r w:rsidR="00524D2E" w:rsidRPr="00436A49">
        <w:rPr>
          <w:rStyle w:val="FootnoteReference"/>
          <w:rFonts w:ascii="Times New Roman" w:hAnsi="Times New Roman" w:cs="Times New Roman"/>
          <w:sz w:val="28"/>
          <w:szCs w:val="28"/>
        </w:rPr>
        <w:footnoteReference w:id="20"/>
      </w:r>
      <w:r w:rsidRPr="00436A49">
        <w:rPr>
          <w:rFonts w:ascii="Times New Roman" w:hAnsi="Times New Roman" w:cs="Times New Roman"/>
          <w:sz w:val="28"/>
          <w:szCs w:val="28"/>
        </w:rPr>
        <w:t>.</w:t>
      </w:r>
    </w:p>
    <w:p w:rsidR="00D81813" w:rsidRPr="00436A49" w:rsidRDefault="00D81813"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Về giao thông: </w:t>
      </w:r>
      <w:r w:rsidR="00606B43" w:rsidRPr="00436A49">
        <w:rPr>
          <w:rFonts w:ascii="Times New Roman" w:hAnsi="Times New Roman" w:cs="Times New Roman"/>
          <w:sz w:val="28"/>
          <w:szCs w:val="28"/>
        </w:rPr>
        <w:t>Đến ngày 22/9, các tuyến quốc lộ đã thông tuyến</w:t>
      </w:r>
      <w:r w:rsidR="00606B43" w:rsidRPr="00436A49">
        <w:rPr>
          <w:rStyle w:val="FootnoteReference"/>
          <w:rFonts w:ascii="Times New Roman" w:hAnsi="Times New Roman" w:cs="Times New Roman"/>
          <w:sz w:val="28"/>
          <w:szCs w:val="28"/>
        </w:rPr>
        <w:footnoteReference w:id="21"/>
      </w:r>
      <w:r w:rsidR="00E469A5" w:rsidRPr="00436A49">
        <w:rPr>
          <w:rFonts w:ascii="Times New Roman" w:hAnsi="Times New Roman" w:cs="Times New Roman"/>
          <w:sz w:val="28"/>
          <w:szCs w:val="28"/>
        </w:rPr>
        <w:t>; tuyến đường sắt phía Bắc đoạn Đoan Thượng - Lào Cai đã thông tuyến từ 10h40 ngày 15/9; 4 sân bay Vân Đồn, Cát Bi, Nội Bài, Thọ Xuân đã khai thác bình thường từ ngày 08/9</w:t>
      </w:r>
      <w:r w:rsidRPr="00436A49">
        <w:rPr>
          <w:rFonts w:ascii="Times New Roman" w:hAnsi="Times New Roman" w:cs="Times New Roman"/>
          <w:sz w:val="28"/>
          <w:szCs w:val="28"/>
        </w:rPr>
        <w:t>.</w:t>
      </w:r>
    </w:p>
    <w:p w:rsidR="00D076B2" w:rsidRPr="00436A49" w:rsidRDefault="00D076B2"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Về y tế, giáo dục: </w:t>
      </w:r>
      <w:r w:rsidR="00E7184E" w:rsidRPr="00436A49">
        <w:rPr>
          <w:rFonts w:ascii="Times New Roman" w:hAnsi="Times New Roman" w:cs="Times New Roman"/>
          <w:sz w:val="28"/>
          <w:szCs w:val="28"/>
        </w:rPr>
        <w:t>Tổ chức vệ sinh môi trường, phòng, chống dịch bệnh; hỗ trợ 27,5 tấn hoá chất khử khuẩn môi trường (Chloramin B) và 3,0 triệu viên khử khuẩn nước Aquatabs; k</w:t>
      </w:r>
      <w:r w:rsidR="00E722CA" w:rsidRPr="00436A49">
        <w:rPr>
          <w:rFonts w:ascii="Times New Roman" w:hAnsi="Times New Roman" w:cs="Times New Roman"/>
          <w:sz w:val="28"/>
          <w:szCs w:val="28"/>
        </w:rPr>
        <w:t>hắc phục cơ sở y tế để duy trì công tác tiếp nhận cấp cứu, điều trị cho người bệnh; hỗ trợ sách, vở, đồ dùng học tập, vệ sinh trường lớp và bố trí địa điểm cho học sinh đi học trở lại</w:t>
      </w:r>
      <w:r w:rsidR="00A954C5" w:rsidRPr="00436A49">
        <w:rPr>
          <w:rStyle w:val="FootnoteReference"/>
          <w:rFonts w:ascii="Times New Roman" w:hAnsi="Times New Roman" w:cs="Times New Roman"/>
          <w:sz w:val="28"/>
          <w:szCs w:val="28"/>
        </w:rPr>
        <w:footnoteReference w:id="22"/>
      </w:r>
      <w:r w:rsidR="00E722CA" w:rsidRPr="00436A49">
        <w:rPr>
          <w:rFonts w:ascii="Times New Roman" w:hAnsi="Times New Roman" w:cs="Times New Roman"/>
          <w:sz w:val="28"/>
          <w:szCs w:val="28"/>
        </w:rPr>
        <w:t>.</w:t>
      </w:r>
    </w:p>
    <w:bookmarkEnd w:id="14"/>
    <w:p w:rsidR="002C1C0C" w:rsidRPr="00436A49" w:rsidRDefault="00F24CC5"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 xml:space="preserve">Về đê điều: </w:t>
      </w:r>
      <w:r w:rsidR="003C494A" w:rsidRPr="00436A49">
        <w:rPr>
          <w:rFonts w:ascii="Times New Roman" w:hAnsi="Times New Roman" w:cs="Times New Roman"/>
          <w:sz w:val="28"/>
          <w:szCs w:val="28"/>
        </w:rPr>
        <w:t>Đã kịp thời h</w:t>
      </w:r>
      <w:r w:rsidR="002C1C0C" w:rsidRPr="00436A49">
        <w:rPr>
          <w:rFonts w:ascii="Times New Roman" w:hAnsi="Times New Roman" w:cs="Times New Roman"/>
          <w:sz w:val="28"/>
          <w:szCs w:val="28"/>
        </w:rPr>
        <w:t xml:space="preserve">uy động lực lượng, vật tư, phương tiện xử lý giờ đầu </w:t>
      </w:r>
      <w:r w:rsidR="00B1787F" w:rsidRPr="00436A49">
        <w:rPr>
          <w:rFonts w:ascii="Times New Roman" w:hAnsi="Times New Roman" w:cs="Times New Roman"/>
          <w:sz w:val="28"/>
          <w:szCs w:val="28"/>
        </w:rPr>
        <w:t xml:space="preserve">796 </w:t>
      </w:r>
      <w:r w:rsidR="002C1C0C" w:rsidRPr="00436A49">
        <w:rPr>
          <w:rFonts w:ascii="Times New Roman" w:hAnsi="Times New Roman" w:cs="Times New Roman"/>
          <w:sz w:val="28"/>
          <w:szCs w:val="28"/>
        </w:rPr>
        <w:t>sự cố trên các tuyến đê</w:t>
      </w:r>
      <w:r w:rsidR="00307DE3" w:rsidRPr="00436A49">
        <w:rPr>
          <w:rFonts w:ascii="Times New Roman" w:hAnsi="Times New Roman" w:cs="Times New Roman"/>
          <w:sz w:val="28"/>
          <w:szCs w:val="28"/>
        </w:rPr>
        <w:t>. Vì vậy,</w:t>
      </w:r>
      <w:r w:rsidR="00E415BF" w:rsidRPr="00436A49">
        <w:rPr>
          <w:rFonts w:ascii="Times New Roman" w:hAnsi="Times New Roman" w:cs="Times New Roman"/>
          <w:sz w:val="28"/>
          <w:szCs w:val="28"/>
        </w:rPr>
        <w:t xml:space="preserve"> nhiều tuyến đê bị tràn, </w:t>
      </w:r>
      <w:r w:rsidR="003C494A" w:rsidRPr="00436A49">
        <w:rPr>
          <w:rFonts w:ascii="Times New Roman" w:hAnsi="Times New Roman" w:cs="Times New Roman"/>
          <w:sz w:val="28"/>
          <w:szCs w:val="28"/>
        </w:rPr>
        <w:t xml:space="preserve">nhiều </w:t>
      </w:r>
      <w:r w:rsidR="00E415BF" w:rsidRPr="00436A49">
        <w:rPr>
          <w:rFonts w:ascii="Times New Roman" w:hAnsi="Times New Roman" w:cs="Times New Roman"/>
          <w:sz w:val="28"/>
          <w:szCs w:val="28"/>
        </w:rPr>
        <w:t>sự cố</w:t>
      </w:r>
      <w:r w:rsidR="003C494A" w:rsidRPr="00436A49">
        <w:rPr>
          <w:rFonts w:ascii="Times New Roman" w:hAnsi="Times New Roman" w:cs="Times New Roman"/>
          <w:sz w:val="28"/>
          <w:szCs w:val="28"/>
        </w:rPr>
        <w:t xml:space="preserve"> </w:t>
      </w:r>
      <w:r w:rsidR="004704EF" w:rsidRPr="00436A49">
        <w:rPr>
          <w:rFonts w:ascii="Times New Roman" w:hAnsi="Times New Roman" w:cs="Times New Roman"/>
          <w:sz w:val="28"/>
          <w:szCs w:val="28"/>
        </w:rPr>
        <w:t xml:space="preserve">đặc biệt nguy hiểm </w:t>
      </w:r>
      <w:r w:rsidR="003C494A" w:rsidRPr="00436A49">
        <w:rPr>
          <w:rFonts w:ascii="Times New Roman" w:hAnsi="Times New Roman" w:cs="Times New Roman"/>
          <w:sz w:val="28"/>
          <w:szCs w:val="28"/>
        </w:rPr>
        <w:t>đã xảy ra</w:t>
      </w:r>
      <w:r w:rsidR="00E415BF" w:rsidRPr="00436A49">
        <w:rPr>
          <w:rFonts w:ascii="Times New Roman" w:hAnsi="Times New Roman" w:cs="Times New Roman"/>
          <w:sz w:val="28"/>
          <w:szCs w:val="28"/>
        </w:rPr>
        <w:t xml:space="preserve"> nhưng </w:t>
      </w:r>
      <w:r w:rsidR="003C494A" w:rsidRPr="00436A49">
        <w:rPr>
          <w:rFonts w:ascii="Times New Roman" w:hAnsi="Times New Roman" w:cs="Times New Roman"/>
          <w:sz w:val="28"/>
          <w:szCs w:val="28"/>
        </w:rPr>
        <w:t>vẫn</w:t>
      </w:r>
      <w:r w:rsidR="00E415BF" w:rsidRPr="00436A49">
        <w:rPr>
          <w:rFonts w:ascii="Times New Roman" w:hAnsi="Times New Roman" w:cs="Times New Roman"/>
          <w:sz w:val="28"/>
          <w:szCs w:val="28"/>
        </w:rPr>
        <w:t xml:space="preserve"> đảm bảo an toàn, nhất là các tuyến đê từ cấp 3 đến cấp đặc biệt bảo vệ vùng đồng bằng Bắc Bộ đông dân cư, nhiều công trình cơ sở hạ tầng quan trọng, trong đó có thủ đô Hà Nội</w:t>
      </w:r>
      <w:r w:rsidR="002C1C0C" w:rsidRPr="00436A49">
        <w:rPr>
          <w:rFonts w:ascii="Times New Roman" w:hAnsi="Times New Roman" w:cs="Times New Roman"/>
          <w:sz w:val="28"/>
          <w:szCs w:val="28"/>
        </w:rPr>
        <w:t>.</w:t>
      </w:r>
    </w:p>
    <w:p w:rsidR="00D3214B" w:rsidRPr="00436A49" w:rsidRDefault="00D3214B" w:rsidP="00C04DFF">
      <w:pPr>
        <w:pStyle w:val="ListParagraph"/>
        <w:widowControl w:val="0"/>
        <w:numPr>
          <w:ilvl w:val="0"/>
          <w:numId w:val="17"/>
        </w:numPr>
        <w:tabs>
          <w:tab w:val="left" w:pos="851"/>
          <w:tab w:val="left" w:pos="993"/>
        </w:tabs>
        <w:spacing w:after="80" w:line="276" w:lineRule="auto"/>
        <w:ind w:left="0" w:firstLine="706"/>
        <w:contextualSpacing w:val="0"/>
        <w:jc w:val="both"/>
        <w:rPr>
          <w:rFonts w:ascii="Times New Roman" w:hAnsi="Times New Roman" w:cs="Times New Roman"/>
          <w:b/>
          <w:sz w:val="28"/>
          <w:szCs w:val="28"/>
        </w:rPr>
      </w:pPr>
      <w:r w:rsidRPr="00436A49">
        <w:rPr>
          <w:rFonts w:ascii="Times New Roman" w:hAnsi="Times New Roman" w:cs="Times New Roman"/>
          <w:b/>
          <w:sz w:val="28"/>
          <w:szCs w:val="28"/>
        </w:rPr>
        <w:t>Huy động các nguồn lực xã hội, quốc tế:</w:t>
      </w:r>
    </w:p>
    <w:p w:rsidR="00D3214B" w:rsidRDefault="00D3214B"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bookmarkStart w:id="15" w:name="_Hlk177316278"/>
      <w:bookmarkStart w:id="16" w:name="_Hlk177381538"/>
      <w:r w:rsidRPr="00436A49">
        <w:rPr>
          <w:rFonts w:ascii="Times New Roman" w:hAnsi="Times New Roman" w:cs="Times New Roman"/>
          <w:sz w:val="28"/>
          <w:szCs w:val="28"/>
        </w:rPr>
        <w:t>Ủy ban Trung ương Mặt trận tổ quốc Việt Nam đã tổ chức Lễ phát động ủng hộ đồng bào bị thiệt hại do cơn bão số 3 gây ra. Tính đến hết ngày 2</w:t>
      </w:r>
      <w:r w:rsidR="007A0C6F" w:rsidRPr="00436A49">
        <w:rPr>
          <w:rFonts w:ascii="Times New Roman" w:hAnsi="Times New Roman" w:cs="Times New Roman"/>
          <w:sz w:val="28"/>
          <w:szCs w:val="28"/>
        </w:rPr>
        <w:t>5</w:t>
      </w:r>
      <w:r w:rsidRPr="00436A49">
        <w:rPr>
          <w:rFonts w:ascii="Times New Roman" w:hAnsi="Times New Roman" w:cs="Times New Roman"/>
          <w:sz w:val="28"/>
          <w:szCs w:val="28"/>
        </w:rPr>
        <w:t>/9/2024, các tổ chức, cá nhân đã ủng hộ, chuyển về tài khoản của Ban Vận động cứu trợ Trung ương với tổng số tiền là 1.7</w:t>
      </w:r>
      <w:r w:rsidR="002E2A16" w:rsidRPr="00436A49">
        <w:rPr>
          <w:rFonts w:ascii="Times New Roman" w:hAnsi="Times New Roman" w:cs="Times New Roman"/>
          <w:sz w:val="28"/>
          <w:szCs w:val="28"/>
        </w:rPr>
        <w:t>64</w:t>
      </w:r>
      <w:r w:rsidRPr="00436A49">
        <w:rPr>
          <w:rFonts w:ascii="Times New Roman" w:hAnsi="Times New Roman" w:cs="Times New Roman"/>
          <w:sz w:val="28"/>
          <w:szCs w:val="28"/>
        </w:rPr>
        <w:t>,0 tỷ đồng (đã phân bổ 1.035 tỷ đồng/26 tỉnh, thành phố); Ban Vận động cứu trợ cấp tỉnh, thành phố của 26 địa phương đã tiếp nhận 1.654,3 tỷ đồng. Nhiều tổ chức, cá nhân, nhà hảo tâm đã quyên góp kinh phí, hiện vật để hỗ trợ đồng bào bị thiệt hại do bão, lũ lụt.</w:t>
      </w:r>
    </w:p>
    <w:p w:rsidR="00436A49" w:rsidRPr="00436A49" w:rsidRDefault="00436A49" w:rsidP="00436A49">
      <w:pPr>
        <w:pStyle w:val="Mcnh"/>
        <w:widowControl w:val="0"/>
        <w:numPr>
          <w:ilvl w:val="0"/>
          <w:numId w:val="10"/>
        </w:numPr>
        <w:tabs>
          <w:tab w:val="left" w:pos="851"/>
        </w:tabs>
        <w:spacing w:before="0" w:after="120" w:line="240" w:lineRule="auto"/>
        <w:ind w:left="0" w:firstLine="706"/>
        <w:jc w:val="both"/>
        <w:rPr>
          <w:rFonts w:ascii="Times New Roman" w:hAnsi="Times New Roman"/>
          <w:sz w:val="28"/>
          <w:szCs w:val="28"/>
          <w:u w:color="000000"/>
        </w:rPr>
      </w:pPr>
      <w:r w:rsidRPr="00436A49">
        <w:rPr>
          <w:rFonts w:ascii="Times New Roman" w:hAnsi="Times New Roman"/>
          <w:sz w:val="28"/>
          <w:szCs w:val="28"/>
          <w:u w:color="002060"/>
          <w:lang w:val="pt-PT"/>
        </w:rPr>
        <w:t xml:space="preserve">Các </w:t>
      </w:r>
      <w:r>
        <w:rPr>
          <w:rFonts w:ascii="Times New Roman" w:hAnsi="Times New Roman"/>
          <w:sz w:val="28"/>
          <w:szCs w:val="28"/>
          <w:u w:color="002060"/>
          <w:lang w:val="pt-PT"/>
        </w:rPr>
        <w:t xml:space="preserve">tổ chức, cá nhân thông qua Bộ Nông nghiệp và Phát triển nông thôn </w:t>
      </w:r>
      <w:r w:rsidRPr="00436A49">
        <w:rPr>
          <w:rFonts w:ascii="Times New Roman" w:hAnsi="Times New Roman"/>
          <w:sz w:val="28"/>
          <w:szCs w:val="28"/>
          <w:u w:color="002060"/>
          <w:lang w:val="pt-PT"/>
        </w:rPr>
        <w:t>đã hỗ trợ và cam kết hỗ trợ khoảng 217,4 tỷ đồng</w:t>
      </w:r>
      <w:r>
        <w:rPr>
          <w:rFonts w:ascii="Times New Roman" w:hAnsi="Times New Roman"/>
          <w:sz w:val="28"/>
          <w:szCs w:val="28"/>
          <w:u w:color="002060"/>
          <w:lang w:val="pt-PT"/>
        </w:rPr>
        <w:t xml:space="preserve"> để khôi phục sản xuất nông nghiệp, cụ thể:</w:t>
      </w:r>
    </w:p>
    <w:p w:rsidR="00436A49" w:rsidRPr="00436A49" w:rsidRDefault="00436A49" w:rsidP="00436A49">
      <w:pPr>
        <w:pStyle w:val="Nidung"/>
        <w:tabs>
          <w:tab w:val="left" w:pos="851"/>
        </w:tabs>
        <w:spacing w:after="120"/>
        <w:ind w:firstLine="706"/>
        <w:jc w:val="both"/>
        <w:rPr>
          <w:rFonts w:ascii="Times New Roman" w:eastAsia="Times New Roman" w:hAnsi="Times New Roman" w:cs="Times New Roman"/>
          <w:sz w:val="28"/>
          <w:szCs w:val="28"/>
          <w:u w:color="002060"/>
        </w:rPr>
      </w:pPr>
      <w:r w:rsidRPr="00436A49">
        <w:rPr>
          <w:rFonts w:ascii="Times New Roman" w:hAnsi="Times New Roman"/>
          <w:iCs/>
          <w:sz w:val="28"/>
          <w:szCs w:val="28"/>
          <w:u w:color="002060"/>
          <w:lang w:val="pt-PT"/>
        </w:rPr>
        <w:t xml:space="preserve">+ Lĩnh vực trồng trọt: </w:t>
      </w:r>
      <w:r w:rsidRPr="00436A49">
        <w:rPr>
          <w:rFonts w:ascii="Times New Roman" w:hAnsi="Times New Roman"/>
          <w:sz w:val="28"/>
          <w:szCs w:val="28"/>
          <w:u w:color="002060"/>
          <w:lang w:val="pt-PT"/>
        </w:rPr>
        <w:t>25,1 tỷ đồng, bao gồm: 23,6 tỷ đồng vật tư (giống lúa 44,5 tấn; ngô tẻ 65 tấn; rau 2,1 tấn; phân bón; hóa chất....) và 1,</w:t>
      </w:r>
      <w:r w:rsidR="00D42212">
        <w:rPr>
          <w:rFonts w:ascii="Times New Roman" w:hAnsi="Times New Roman"/>
          <w:sz w:val="28"/>
          <w:szCs w:val="28"/>
          <w:u w:color="002060"/>
          <w:lang w:val="pt-PT"/>
        </w:rPr>
        <w:t xml:space="preserve">5 </w:t>
      </w:r>
      <w:r w:rsidRPr="00436A49">
        <w:rPr>
          <w:rFonts w:ascii="Times New Roman" w:hAnsi="Times New Roman"/>
          <w:sz w:val="28"/>
          <w:szCs w:val="28"/>
          <w:u w:color="002060"/>
          <w:lang w:val="pt-PT"/>
        </w:rPr>
        <w:t>tỷ đồng</w:t>
      </w:r>
      <w:r w:rsidR="00980626">
        <w:rPr>
          <w:rFonts w:ascii="Times New Roman" w:hAnsi="Times New Roman"/>
          <w:sz w:val="28"/>
          <w:szCs w:val="28"/>
          <w:u w:color="002060"/>
          <w:lang w:val="pt-PT"/>
        </w:rPr>
        <w:t xml:space="preserve"> tiền mặt</w:t>
      </w:r>
      <w:r w:rsidRPr="00436A49">
        <w:rPr>
          <w:rFonts w:ascii="Times New Roman" w:hAnsi="Times New Roman"/>
          <w:sz w:val="28"/>
          <w:szCs w:val="28"/>
          <w:u w:color="002060"/>
          <w:lang w:val="pt-PT"/>
        </w:rPr>
        <w:t>.</w:t>
      </w:r>
    </w:p>
    <w:p w:rsidR="00436A49" w:rsidRPr="00436A49" w:rsidRDefault="00436A49" w:rsidP="00436A49">
      <w:pPr>
        <w:pStyle w:val="Nidung"/>
        <w:tabs>
          <w:tab w:val="left" w:pos="851"/>
        </w:tabs>
        <w:spacing w:after="120"/>
        <w:ind w:firstLine="706"/>
        <w:jc w:val="both"/>
        <w:rPr>
          <w:rFonts w:ascii="Times New Roman" w:eastAsia="Times New Roman" w:hAnsi="Times New Roman" w:cs="Times New Roman"/>
          <w:sz w:val="28"/>
          <w:szCs w:val="28"/>
          <w:u w:color="002060"/>
        </w:rPr>
      </w:pPr>
      <w:r w:rsidRPr="00436A49">
        <w:rPr>
          <w:rFonts w:ascii="Times New Roman" w:hAnsi="Times New Roman"/>
          <w:iCs/>
          <w:sz w:val="28"/>
          <w:szCs w:val="28"/>
          <w:u w:color="002060"/>
          <w:lang w:val="pt-PT"/>
        </w:rPr>
        <w:t xml:space="preserve">+ Lĩnh vực chăn nuôi: </w:t>
      </w:r>
      <w:r w:rsidRPr="00436A49">
        <w:rPr>
          <w:rFonts w:ascii="Times New Roman" w:hAnsi="Times New Roman"/>
          <w:sz w:val="28"/>
          <w:szCs w:val="28"/>
          <w:u w:color="002060"/>
          <w:lang w:val="pt-PT"/>
        </w:rPr>
        <w:t>94,3 tỷ đồng, bao gồm</w:t>
      </w:r>
      <w:r w:rsidR="00980626">
        <w:rPr>
          <w:rFonts w:ascii="Times New Roman" w:hAnsi="Times New Roman"/>
          <w:sz w:val="28"/>
          <w:szCs w:val="28"/>
          <w:u w:color="002060"/>
          <w:lang w:val="pt-PT"/>
        </w:rPr>
        <w:t xml:space="preserve"> </w:t>
      </w:r>
      <w:r w:rsidRPr="00436A49">
        <w:rPr>
          <w:rFonts w:ascii="Times New Roman" w:hAnsi="Times New Roman"/>
          <w:iCs/>
          <w:sz w:val="28"/>
          <w:szCs w:val="28"/>
          <w:u w:color="002060"/>
          <w:lang w:val="pt-PT"/>
        </w:rPr>
        <w:t>80,6 tỷ đồng</w:t>
      </w:r>
      <w:r w:rsidR="00980626">
        <w:rPr>
          <w:rFonts w:ascii="Times New Roman" w:hAnsi="Times New Roman"/>
          <w:iCs/>
          <w:sz w:val="28"/>
          <w:szCs w:val="28"/>
          <w:u w:color="002060"/>
          <w:lang w:val="pt-PT"/>
        </w:rPr>
        <w:t xml:space="preserve"> </w:t>
      </w:r>
      <w:r w:rsidR="00D42212">
        <w:rPr>
          <w:rFonts w:ascii="Times New Roman" w:hAnsi="Times New Roman"/>
          <w:iCs/>
          <w:sz w:val="28"/>
          <w:szCs w:val="28"/>
          <w:u w:color="002060"/>
          <w:lang w:val="pt-PT"/>
        </w:rPr>
        <w:t>đã</w:t>
      </w:r>
      <w:r w:rsidR="00980626">
        <w:rPr>
          <w:rFonts w:ascii="Times New Roman" w:hAnsi="Times New Roman"/>
          <w:iCs/>
          <w:sz w:val="28"/>
          <w:szCs w:val="28"/>
          <w:u w:color="002060"/>
          <w:lang w:val="pt-PT"/>
        </w:rPr>
        <w:t xml:space="preserve"> hỗ trợ và </w:t>
      </w:r>
      <w:r w:rsidR="00980626" w:rsidRPr="00436A49">
        <w:rPr>
          <w:rFonts w:ascii="Times New Roman" w:hAnsi="Times New Roman"/>
          <w:iCs/>
          <w:sz w:val="28"/>
          <w:szCs w:val="28"/>
          <w:u w:color="002060"/>
          <w:lang w:val="pt-PT"/>
        </w:rPr>
        <w:t>13,7 tỷ đồng</w:t>
      </w:r>
      <w:r w:rsidR="00980626">
        <w:rPr>
          <w:rFonts w:ascii="Times New Roman" w:hAnsi="Times New Roman"/>
          <w:sz w:val="28"/>
          <w:szCs w:val="28"/>
          <w:u w:color="002060"/>
          <w:lang w:val="pt-PT"/>
        </w:rPr>
        <w:t xml:space="preserve"> c</w:t>
      </w:r>
      <w:r w:rsidRPr="00436A49">
        <w:rPr>
          <w:rFonts w:ascii="Times New Roman" w:hAnsi="Times New Roman"/>
          <w:sz w:val="28"/>
          <w:szCs w:val="28"/>
          <w:u w:color="002060"/>
          <w:lang w:val="pt-PT"/>
        </w:rPr>
        <w:t>ác doanh nghiệp đăng ký hỗ trợ thêm để khôi phục chăn nuôi</w:t>
      </w:r>
      <w:r w:rsidRPr="00436A49">
        <w:rPr>
          <w:rFonts w:ascii="Times New Roman" w:hAnsi="Times New Roman"/>
          <w:iCs/>
          <w:sz w:val="28"/>
          <w:szCs w:val="28"/>
          <w:u w:color="002060"/>
          <w:lang w:val="pt-PT"/>
        </w:rPr>
        <w:t>.</w:t>
      </w:r>
    </w:p>
    <w:p w:rsidR="00436A49" w:rsidRPr="00436A49" w:rsidRDefault="00436A49" w:rsidP="00436A49">
      <w:pPr>
        <w:pStyle w:val="Nidung"/>
        <w:tabs>
          <w:tab w:val="left" w:pos="851"/>
        </w:tabs>
        <w:spacing w:after="120"/>
        <w:ind w:firstLine="706"/>
        <w:jc w:val="both"/>
        <w:rPr>
          <w:rFonts w:ascii="Times New Roman" w:eastAsia="Times New Roman" w:hAnsi="Times New Roman" w:cs="Times New Roman"/>
          <w:sz w:val="28"/>
          <w:szCs w:val="28"/>
          <w:u w:color="002060"/>
        </w:rPr>
      </w:pPr>
      <w:r w:rsidRPr="00436A49">
        <w:rPr>
          <w:rFonts w:ascii="Times New Roman" w:hAnsi="Times New Roman"/>
          <w:iCs/>
          <w:sz w:val="28"/>
          <w:szCs w:val="28"/>
          <w:u w:color="002060"/>
          <w:lang w:val="pt-PT"/>
        </w:rPr>
        <w:lastRenderedPageBreak/>
        <w:t xml:space="preserve">+ Lĩnh vực thủy sản: </w:t>
      </w:r>
      <w:r w:rsidRPr="00436A49">
        <w:rPr>
          <w:rFonts w:ascii="Times New Roman" w:hAnsi="Times New Roman"/>
          <w:sz w:val="28"/>
          <w:szCs w:val="28"/>
          <w:u w:color="002060"/>
          <w:lang w:val="pt-PT"/>
        </w:rPr>
        <w:t>89,8 tỷ đồng hỗ trợ bằng tiền mặt, giống, thức ăn, sản phẩm xử lý môi trường, nguyên, nhiên, vật liệu phục vụ khôi phục sản xuất, nuôi trồng thủy sản.</w:t>
      </w:r>
    </w:p>
    <w:p w:rsidR="00436A49" w:rsidRPr="00436A49" w:rsidRDefault="00436A49" w:rsidP="00436A49">
      <w:pPr>
        <w:pStyle w:val="Nidung"/>
        <w:tabs>
          <w:tab w:val="left" w:pos="851"/>
        </w:tabs>
        <w:spacing w:after="120"/>
        <w:ind w:firstLine="706"/>
        <w:jc w:val="both"/>
        <w:rPr>
          <w:rFonts w:ascii="Times New Roman" w:eastAsia="Times New Roman" w:hAnsi="Times New Roman" w:cs="Times New Roman"/>
          <w:iCs/>
          <w:sz w:val="28"/>
          <w:szCs w:val="28"/>
          <w:u w:color="002060"/>
        </w:rPr>
      </w:pPr>
      <w:r w:rsidRPr="00436A49">
        <w:rPr>
          <w:rFonts w:ascii="Times New Roman" w:hAnsi="Times New Roman"/>
          <w:iCs/>
          <w:sz w:val="28"/>
          <w:szCs w:val="28"/>
          <w:u w:color="002060"/>
          <w:lang w:val="pt-PT"/>
        </w:rPr>
        <w:t>+ Lĩnh vực lâm nghiệp:</w:t>
      </w:r>
      <w:r w:rsidRPr="00436A49">
        <w:rPr>
          <w:rFonts w:ascii="Times New Roman" w:hAnsi="Times New Roman"/>
          <w:sz w:val="28"/>
          <w:szCs w:val="28"/>
          <w:u w:color="002060"/>
          <w:lang w:val="pt-PT"/>
        </w:rPr>
        <w:t xml:space="preserve"> 4,5 tỷ đồng, bao gồm cây giống và hỗ trợ tiền cho người lao động, hộ gia đình bị thiệt hại.</w:t>
      </w:r>
    </w:p>
    <w:p w:rsidR="00436A49" w:rsidRPr="00436A49" w:rsidRDefault="00436A49" w:rsidP="00436A49">
      <w:pPr>
        <w:pStyle w:val="Nidung"/>
        <w:tabs>
          <w:tab w:val="left" w:pos="851"/>
        </w:tabs>
        <w:spacing w:after="120"/>
        <w:ind w:firstLine="706"/>
        <w:jc w:val="both"/>
        <w:rPr>
          <w:rFonts w:ascii="Times New Roman" w:eastAsia="Times New Roman" w:hAnsi="Times New Roman" w:cs="Times New Roman"/>
          <w:sz w:val="28"/>
          <w:szCs w:val="28"/>
          <w:u w:color="002060"/>
        </w:rPr>
      </w:pPr>
      <w:r w:rsidRPr="00436A49">
        <w:rPr>
          <w:rFonts w:ascii="Times New Roman" w:hAnsi="Times New Roman"/>
          <w:iCs/>
          <w:sz w:val="28"/>
          <w:szCs w:val="28"/>
          <w:u w:color="002060"/>
          <w:lang w:val="pt-PT"/>
        </w:rPr>
        <w:t xml:space="preserve">+ Lĩnh vực khuyến nông: </w:t>
      </w:r>
      <w:r w:rsidRPr="00436A49">
        <w:rPr>
          <w:rFonts w:ascii="Times New Roman" w:hAnsi="Times New Roman"/>
          <w:sz w:val="28"/>
          <w:szCs w:val="28"/>
          <w:u w:color="002060"/>
          <w:lang w:val="pt-PT"/>
        </w:rPr>
        <w:t>3,5 tỷ đồng vật tư thiết yếu (chế phẩm vi sinh xử lý môi trường, đề kháng sức khỏe thủy sản, gia súc)</w:t>
      </w:r>
      <w:r w:rsidR="00980626">
        <w:rPr>
          <w:rFonts w:ascii="Times New Roman" w:hAnsi="Times New Roman"/>
          <w:sz w:val="28"/>
          <w:szCs w:val="28"/>
          <w:u w:color="002060"/>
          <w:lang w:val="pt-PT"/>
        </w:rPr>
        <w:t>;</w:t>
      </w:r>
      <w:r w:rsidRPr="00436A49">
        <w:rPr>
          <w:rFonts w:ascii="Times New Roman" w:hAnsi="Times New Roman"/>
          <w:sz w:val="28"/>
          <w:szCs w:val="28"/>
          <w:u w:color="002060"/>
          <w:lang w:val="pt-PT"/>
        </w:rPr>
        <w:t xml:space="preserve"> </w:t>
      </w:r>
      <w:r w:rsidR="00980626">
        <w:rPr>
          <w:rFonts w:ascii="Times New Roman" w:hAnsi="Times New Roman"/>
          <w:sz w:val="28"/>
          <w:szCs w:val="28"/>
          <w:u w:color="002060"/>
          <w:lang w:val="pt-PT"/>
        </w:rPr>
        <w:t xml:space="preserve">các doanh nghiệp </w:t>
      </w:r>
      <w:r w:rsidRPr="00436A49">
        <w:rPr>
          <w:rFonts w:ascii="Times New Roman" w:hAnsi="Times New Roman"/>
          <w:sz w:val="28"/>
          <w:szCs w:val="28"/>
          <w:u w:color="002060"/>
          <w:lang w:val="pt-PT"/>
        </w:rPr>
        <w:t>đăng ký</w:t>
      </w:r>
      <w:r w:rsidRPr="00436A49">
        <w:rPr>
          <w:rFonts w:ascii="Times New Roman" w:hAnsi="Times New Roman"/>
          <w:sz w:val="28"/>
          <w:szCs w:val="28"/>
          <w:u w:color="002060"/>
        </w:rPr>
        <w:t xml:space="preserve"> hỗ trợ giống rau, ngô phục vụ sản xuất cây vụ đông (khoảng 50kg giống rau/tỉnh và khoảng 1.000 kg giống ngô</w:t>
      </w:r>
      <w:r w:rsidRPr="00436A49">
        <w:rPr>
          <w:rFonts w:ascii="Times New Roman" w:hAnsi="Times New Roman"/>
          <w:sz w:val="28"/>
          <w:szCs w:val="28"/>
          <w:u w:color="002060"/>
          <w:lang w:val="de-DE"/>
        </w:rPr>
        <w:t>/t</w:t>
      </w:r>
      <w:r w:rsidRPr="00436A49">
        <w:rPr>
          <w:rFonts w:ascii="Times New Roman" w:hAnsi="Times New Roman"/>
          <w:sz w:val="28"/>
          <w:szCs w:val="28"/>
          <w:u w:color="002060"/>
        </w:rPr>
        <w:t>ỉnh</w:t>
      </w:r>
      <w:r w:rsidR="00980626">
        <w:rPr>
          <w:rFonts w:ascii="Times New Roman" w:hAnsi="Times New Roman"/>
          <w:sz w:val="28"/>
          <w:szCs w:val="28"/>
          <w:u w:color="002060"/>
          <w:lang w:val="pt-PT"/>
        </w:rPr>
        <w:t xml:space="preserve"> để</w:t>
      </w:r>
      <w:r w:rsidRPr="00436A49">
        <w:rPr>
          <w:rFonts w:ascii="Times New Roman" w:hAnsi="Times New Roman"/>
          <w:sz w:val="28"/>
          <w:szCs w:val="28"/>
          <w:u w:color="002060"/>
          <w:lang w:val="pt-PT"/>
        </w:rPr>
        <w:t xml:space="preserve"> </w:t>
      </w:r>
      <w:r w:rsidRPr="00436A49">
        <w:rPr>
          <w:rFonts w:ascii="Times New Roman" w:hAnsi="Times New Roman"/>
          <w:sz w:val="28"/>
          <w:szCs w:val="28"/>
          <w:u w:color="002060"/>
        </w:rPr>
        <w:t>triển khai tại 2-3 xã bị thiệt hại nặng</w:t>
      </w:r>
      <w:r w:rsidR="00980626">
        <w:rPr>
          <w:rFonts w:ascii="Times New Roman" w:hAnsi="Times New Roman"/>
          <w:sz w:val="28"/>
          <w:szCs w:val="28"/>
          <w:u w:color="002060"/>
        </w:rPr>
        <w:t>)</w:t>
      </w:r>
      <w:r w:rsidRPr="00436A49">
        <w:rPr>
          <w:rFonts w:ascii="Times New Roman" w:hAnsi="Times New Roman"/>
          <w:sz w:val="28"/>
          <w:szCs w:val="28"/>
          <w:u w:color="002060"/>
          <w:lang w:val="pt-PT"/>
        </w:rPr>
        <w:t>.</w:t>
      </w:r>
    </w:p>
    <w:p w:rsidR="006E5F42" w:rsidRPr="00436A49" w:rsidRDefault="00EC11ED" w:rsidP="00C04DFF">
      <w:pPr>
        <w:pStyle w:val="ListParagraph"/>
        <w:widowControl w:val="0"/>
        <w:numPr>
          <w:ilvl w:val="0"/>
          <w:numId w:val="10"/>
        </w:numPr>
        <w:tabs>
          <w:tab w:val="left" w:pos="851"/>
        </w:tabs>
        <w:spacing w:after="80" w:line="276" w:lineRule="auto"/>
        <w:ind w:left="0" w:firstLine="706"/>
        <w:contextualSpacing w:val="0"/>
        <w:jc w:val="both"/>
        <w:rPr>
          <w:rFonts w:ascii="Times New Roman" w:hAnsi="Times New Roman" w:cs="Times New Roman"/>
          <w:sz w:val="28"/>
          <w:szCs w:val="28"/>
        </w:rPr>
      </w:pPr>
      <w:r w:rsidRPr="00436A49">
        <w:rPr>
          <w:rFonts w:ascii="Times New Roman" w:hAnsi="Times New Roman" w:cs="Times New Roman"/>
          <w:sz w:val="28"/>
          <w:szCs w:val="28"/>
        </w:rPr>
        <w:t>Lãnh đạo các nước và tổ chức quốc tế gửi điện thăm hỏi, chia sẻ với Việt Nam về thiệt hại do bão lũ</w:t>
      </w:r>
      <w:bookmarkEnd w:id="15"/>
      <w:r w:rsidR="00D33D34" w:rsidRPr="00436A49">
        <w:rPr>
          <w:rFonts w:ascii="Times New Roman" w:hAnsi="Times New Roman" w:cs="Times New Roman"/>
          <w:sz w:val="28"/>
          <w:szCs w:val="28"/>
        </w:rPr>
        <w:t xml:space="preserve">. </w:t>
      </w:r>
      <w:bookmarkStart w:id="17" w:name="_Hlk177475662"/>
      <w:r w:rsidR="001469B0" w:rsidRPr="00436A49">
        <w:rPr>
          <w:rFonts w:ascii="Times New Roman" w:hAnsi="Times New Roman" w:cs="Times New Roman"/>
          <w:sz w:val="28"/>
          <w:szCs w:val="28"/>
        </w:rPr>
        <w:t xml:space="preserve">Các quốc gia và tổ chức quốc tế </w:t>
      </w:r>
      <w:r w:rsidR="002522B3" w:rsidRPr="00436A49">
        <w:rPr>
          <w:rFonts w:ascii="Times New Roman" w:hAnsi="Times New Roman" w:cs="Times New Roman"/>
          <w:sz w:val="28"/>
          <w:szCs w:val="28"/>
        </w:rPr>
        <w:t>đã cam kết</w:t>
      </w:r>
      <w:r w:rsidR="001469B0" w:rsidRPr="00436A49">
        <w:rPr>
          <w:rFonts w:ascii="Times New Roman" w:hAnsi="Times New Roman" w:cs="Times New Roman"/>
          <w:sz w:val="28"/>
          <w:szCs w:val="28"/>
        </w:rPr>
        <w:t xml:space="preserve"> hỗ trợ trên 22 triệu USD cho Việt Nam để khắc phục hậu quả thiên tai, trong đó </w:t>
      </w:r>
      <w:r w:rsidR="002522B3" w:rsidRPr="00436A49">
        <w:rPr>
          <w:rFonts w:ascii="Times New Roman" w:hAnsi="Times New Roman" w:cs="Times New Roman"/>
          <w:sz w:val="28"/>
          <w:szCs w:val="28"/>
        </w:rPr>
        <w:t xml:space="preserve">cam kết hỗ trợ </w:t>
      </w:r>
      <w:r w:rsidR="00835EF9" w:rsidRPr="00436A49">
        <w:rPr>
          <w:rFonts w:ascii="Times New Roman" w:hAnsi="Times New Roman" w:cs="Times New Roman"/>
          <w:sz w:val="28"/>
          <w:szCs w:val="28"/>
        </w:rPr>
        <w:t xml:space="preserve">kinh phí </w:t>
      </w:r>
      <w:r w:rsidR="00D35ADC" w:rsidRPr="00436A49">
        <w:rPr>
          <w:rFonts w:ascii="Times New Roman" w:hAnsi="Times New Roman" w:cs="Times New Roman"/>
          <w:sz w:val="28"/>
          <w:szCs w:val="28"/>
        </w:rPr>
        <w:t>16,7</w:t>
      </w:r>
      <w:r w:rsidR="00835EF9" w:rsidRPr="00436A49">
        <w:rPr>
          <w:rFonts w:ascii="Times New Roman" w:hAnsi="Times New Roman" w:cs="Times New Roman"/>
          <w:sz w:val="28"/>
          <w:szCs w:val="28"/>
        </w:rPr>
        <w:t xml:space="preserve"> triệu USD thông </w:t>
      </w:r>
      <w:r w:rsidR="002522B3" w:rsidRPr="00436A49">
        <w:rPr>
          <w:rFonts w:ascii="Times New Roman" w:hAnsi="Times New Roman" w:cs="Times New Roman"/>
          <w:sz w:val="28"/>
          <w:szCs w:val="28"/>
        </w:rPr>
        <w:t xml:space="preserve">qua </w:t>
      </w:r>
      <w:r w:rsidR="006E5F42" w:rsidRPr="00436A49">
        <w:rPr>
          <w:rFonts w:ascii="Times New Roman" w:hAnsi="Times New Roman" w:cs="Times New Roman"/>
          <w:sz w:val="28"/>
          <w:szCs w:val="28"/>
        </w:rPr>
        <w:t xml:space="preserve">Bộ Nông nghiệp và Phát triển nông thôn với sự hỗ trợ từ Bộ Ngoại </w:t>
      </w:r>
      <w:r w:rsidR="0075236D" w:rsidRPr="00436A49">
        <w:rPr>
          <w:rFonts w:ascii="Times New Roman" w:hAnsi="Times New Roman" w:cs="Times New Roman"/>
          <w:sz w:val="28"/>
          <w:szCs w:val="28"/>
        </w:rPr>
        <w:t>g</w:t>
      </w:r>
      <w:r w:rsidR="006E5F42" w:rsidRPr="00436A49">
        <w:rPr>
          <w:rFonts w:ascii="Times New Roman" w:hAnsi="Times New Roman" w:cs="Times New Roman"/>
          <w:sz w:val="28"/>
          <w:szCs w:val="28"/>
        </w:rPr>
        <w:t>iao</w:t>
      </w:r>
      <w:r w:rsidR="0079676C" w:rsidRPr="00436A49">
        <w:rPr>
          <w:rFonts w:ascii="Times New Roman" w:hAnsi="Times New Roman" w:cs="Times New Roman"/>
          <w:sz w:val="28"/>
          <w:szCs w:val="28"/>
        </w:rPr>
        <w:t xml:space="preserve">. </w:t>
      </w:r>
      <w:r w:rsidR="00835EF9" w:rsidRPr="00436A49">
        <w:rPr>
          <w:rFonts w:ascii="Times New Roman" w:hAnsi="Times New Roman" w:cs="Times New Roman"/>
          <w:sz w:val="28"/>
          <w:szCs w:val="28"/>
        </w:rPr>
        <w:t xml:space="preserve">Đồng thời, </w:t>
      </w:r>
      <w:r w:rsidR="0079676C" w:rsidRPr="00436A49">
        <w:rPr>
          <w:rFonts w:ascii="Times New Roman" w:hAnsi="Times New Roman" w:cs="Times New Roman"/>
          <w:sz w:val="28"/>
          <w:szCs w:val="28"/>
        </w:rPr>
        <w:t xml:space="preserve">Bộ Nông nghiệp </w:t>
      </w:r>
      <w:r w:rsidR="006066AF" w:rsidRPr="00436A49">
        <w:rPr>
          <w:rFonts w:ascii="Times New Roman" w:hAnsi="Times New Roman" w:cs="Times New Roman"/>
          <w:sz w:val="28"/>
          <w:szCs w:val="28"/>
        </w:rPr>
        <w:t>đã</w:t>
      </w:r>
      <w:r w:rsidR="0079676C" w:rsidRPr="00436A49">
        <w:rPr>
          <w:rFonts w:ascii="Times New Roman" w:hAnsi="Times New Roman" w:cs="Times New Roman"/>
          <w:sz w:val="28"/>
          <w:szCs w:val="28"/>
        </w:rPr>
        <w:t xml:space="preserve"> trực tiếp tiếp nhận hơn 220 tấn hàng cứu trợ</w:t>
      </w:r>
      <w:r w:rsidR="002522B3" w:rsidRPr="00436A49">
        <w:rPr>
          <w:rFonts w:ascii="Times New Roman" w:hAnsi="Times New Roman" w:cs="Times New Roman"/>
          <w:sz w:val="28"/>
          <w:szCs w:val="28"/>
        </w:rPr>
        <w:t xml:space="preserve"> (</w:t>
      </w:r>
      <w:r w:rsidR="00882861" w:rsidRPr="00436A49">
        <w:rPr>
          <w:rFonts w:ascii="Times New Roman" w:hAnsi="Times New Roman" w:cs="Times New Roman"/>
          <w:sz w:val="28"/>
          <w:szCs w:val="28"/>
        </w:rPr>
        <w:t>giá trị</w:t>
      </w:r>
      <w:r w:rsidR="002522B3" w:rsidRPr="00436A49">
        <w:rPr>
          <w:rFonts w:ascii="Times New Roman" w:hAnsi="Times New Roman" w:cs="Times New Roman"/>
          <w:sz w:val="28"/>
          <w:szCs w:val="28"/>
        </w:rPr>
        <w:t xml:space="preserve"> </w:t>
      </w:r>
      <w:r w:rsidR="00D35ADC" w:rsidRPr="00436A49">
        <w:rPr>
          <w:rFonts w:ascii="Times New Roman" w:hAnsi="Times New Roman" w:cs="Times New Roman"/>
          <w:sz w:val="28"/>
          <w:szCs w:val="28"/>
        </w:rPr>
        <w:t>2,3</w:t>
      </w:r>
      <w:r w:rsidR="002522B3" w:rsidRPr="00436A49">
        <w:rPr>
          <w:rFonts w:ascii="Times New Roman" w:hAnsi="Times New Roman" w:cs="Times New Roman"/>
          <w:sz w:val="28"/>
          <w:szCs w:val="28"/>
        </w:rPr>
        <w:t xml:space="preserve"> triệu USD)</w:t>
      </w:r>
      <w:r w:rsidR="006E5F42" w:rsidRPr="00436A49">
        <w:rPr>
          <w:rFonts w:ascii="Times New Roman" w:hAnsi="Times New Roman" w:cs="Times New Roman"/>
          <w:sz w:val="28"/>
          <w:szCs w:val="28"/>
        </w:rPr>
        <w:t xml:space="preserve"> từ Chính phủ Úc, Thụy Sỹ, Ấn Độ, </w:t>
      </w:r>
      <w:r w:rsidR="00F46D26" w:rsidRPr="00436A49">
        <w:rPr>
          <w:rFonts w:ascii="Times New Roman" w:hAnsi="Times New Roman" w:cs="Times New Roman"/>
          <w:sz w:val="28"/>
          <w:szCs w:val="28"/>
        </w:rPr>
        <w:t>Nga</w:t>
      </w:r>
      <w:r w:rsidR="002522B3" w:rsidRPr="00436A49">
        <w:rPr>
          <w:rFonts w:ascii="Times New Roman" w:hAnsi="Times New Roman" w:cs="Times New Roman"/>
          <w:sz w:val="28"/>
          <w:szCs w:val="28"/>
        </w:rPr>
        <w:t>, Singapore và các tổ chức</w:t>
      </w:r>
      <w:r w:rsidR="00F46D26" w:rsidRPr="00436A49">
        <w:rPr>
          <w:rFonts w:ascii="Times New Roman" w:hAnsi="Times New Roman" w:cs="Times New Roman"/>
          <w:sz w:val="28"/>
          <w:szCs w:val="28"/>
        </w:rPr>
        <w:t xml:space="preserve"> </w:t>
      </w:r>
      <w:r w:rsidR="006E5F42" w:rsidRPr="00436A49">
        <w:rPr>
          <w:rFonts w:ascii="Times New Roman" w:hAnsi="Times New Roman" w:cs="Times New Roman"/>
          <w:sz w:val="28"/>
          <w:szCs w:val="28"/>
        </w:rPr>
        <w:t>AHA, JICA, Samaritan’s Purse</w:t>
      </w:r>
      <w:r w:rsidR="004756D3" w:rsidRPr="00436A49">
        <w:rPr>
          <w:rFonts w:ascii="Times New Roman" w:hAnsi="Times New Roman" w:cs="Times New Roman"/>
          <w:sz w:val="28"/>
          <w:szCs w:val="28"/>
        </w:rPr>
        <w:t>, UNICEF</w:t>
      </w:r>
      <w:r w:rsidR="006E5F42" w:rsidRPr="00436A49">
        <w:rPr>
          <w:rFonts w:ascii="Times New Roman" w:hAnsi="Times New Roman" w:cs="Times New Roman"/>
          <w:sz w:val="28"/>
          <w:szCs w:val="28"/>
        </w:rPr>
        <w:t xml:space="preserve"> qua đường hàng không và </w:t>
      </w:r>
      <w:r w:rsidR="004704EF" w:rsidRPr="00436A49">
        <w:rPr>
          <w:rFonts w:ascii="Times New Roman" w:hAnsi="Times New Roman" w:cs="Times New Roman"/>
          <w:sz w:val="28"/>
          <w:szCs w:val="28"/>
        </w:rPr>
        <w:t xml:space="preserve">được vận </w:t>
      </w:r>
      <w:r w:rsidR="006E5F42" w:rsidRPr="00436A49">
        <w:rPr>
          <w:rFonts w:ascii="Times New Roman" w:hAnsi="Times New Roman" w:cs="Times New Roman"/>
          <w:sz w:val="28"/>
          <w:szCs w:val="28"/>
        </w:rPr>
        <w:t xml:space="preserve">chuyển </w:t>
      </w:r>
      <w:r w:rsidR="00322861" w:rsidRPr="00436A49">
        <w:rPr>
          <w:rFonts w:ascii="Times New Roman" w:hAnsi="Times New Roman" w:cs="Times New Roman"/>
          <w:sz w:val="28"/>
          <w:szCs w:val="28"/>
        </w:rPr>
        <w:t xml:space="preserve">ngay </w:t>
      </w:r>
      <w:r w:rsidR="006E5F42" w:rsidRPr="00436A49">
        <w:rPr>
          <w:rFonts w:ascii="Times New Roman" w:hAnsi="Times New Roman" w:cs="Times New Roman"/>
          <w:sz w:val="28"/>
          <w:szCs w:val="28"/>
        </w:rPr>
        <w:t>đến các địa phương: Yên Bái, Lào Cai, Cao Bằng, Tuyên Quang, Lạng Sơn</w:t>
      </w:r>
      <w:r w:rsidR="00BF4E1B" w:rsidRPr="00436A49">
        <w:rPr>
          <w:rFonts w:ascii="Times New Roman" w:hAnsi="Times New Roman" w:cs="Times New Roman"/>
          <w:sz w:val="28"/>
          <w:szCs w:val="28"/>
        </w:rPr>
        <w:t>,</w:t>
      </w:r>
      <w:r w:rsidR="00B71D74" w:rsidRPr="00436A49">
        <w:rPr>
          <w:rFonts w:ascii="Times New Roman" w:hAnsi="Times New Roman" w:cs="Times New Roman"/>
          <w:sz w:val="28"/>
          <w:szCs w:val="28"/>
        </w:rPr>
        <w:t xml:space="preserve"> Bắc Kạn</w:t>
      </w:r>
      <w:r w:rsidR="002522B3" w:rsidRPr="00436A49">
        <w:rPr>
          <w:rFonts w:ascii="Times New Roman" w:hAnsi="Times New Roman" w:cs="Times New Roman"/>
          <w:sz w:val="28"/>
          <w:szCs w:val="28"/>
        </w:rPr>
        <w:t xml:space="preserve"> </w:t>
      </w:r>
      <w:r w:rsidR="006E5F42" w:rsidRPr="00436A49">
        <w:rPr>
          <w:rFonts w:ascii="Times New Roman" w:hAnsi="Times New Roman" w:cs="Times New Roman"/>
          <w:sz w:val="28"/>
          <w:szCs w:val="28"/>
        </w:rPr>
        <w:t xml:space="preserve">để </w:t>
      </w:r>
      <w:r w:rsidR="00486E75" w:rsidRPr="00436A49">
        <w:rPr>
          <w:rFonts w:ascii="Times New Roman" w:hAnsi="Times New Roman" w:cs="Times New Roman"/>
          <w:sz w:val="28"/>
          <w:szCs w:val="28"/>
        </w:rPr>
        <w:t xml:space="preserve">kịp </w:t>
      </w:r>
      <w:r w:rsidR="006E5F42" w:rsidRPr="00436A49">
        <w:rPr>
          <w:rFonts w:ascii="Times New Roman" w:hAnsi="Times New Roman" w:cs="Times New Roman"/>
          <w:sz w:val="28"/>
          <w:szCs w:val="28"/>
        </w:rPr>
        <w:t>hỗ trợ người dân vùng lũ</w:t>
      </w:r>
      <w:r w:rsidR="006E5F42" w:rsidRPr="00436A49">
        <w:rPr>
          <w:rStyle w:val="FootnoteReference"/>
          <w:rFonts w:ascii="Times New Roman" w:hAnsi="Times New Roman" w:cs="Times New Roman"/>
          <w:sz w:val="28"/>
          <w:szCs w:val="28"/>
        </w:rPr>
        <w:footnoteReference w:id="23"/>
      </w:r>
      <w:r w:rsidR="006E5F42" w:rsidRPr="00436A49">
        <w:rPr>
          <w:rFonts w:ascii="Times New Roman" w:hAnsi="Times New Roman" w:cs="Times New Roman"/>
          <w:sz w:val="28"/>
          <w:szCs w:val="28"/>
        </w:rPr>
        <w:t>.</w:t>
      </w:r>
    </w:p>
    <w:bookmarkEnd w:id="16"/>
    <w:bookmarkEnd w:id="17"/>
    <w:p w:rsidR="006508D4" w:rsidRPr="00436A49" w:rsidRDefault="00DE0977"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V</w:t>
      </w:r>
      <w:r w:rsidR="003D782B" w:rsidRPr="00436A49">
        <w:rPr>
          <w:rFonts w:ascii="Times New Roman" w:hAnsi="Times New Roman" w:cs="Times New Roman"/>
          <w:b/>
          <w:bCs/>
          <w:iCs/>
          <w:sz w:val="28"/>
          <w:szCs w:val="28"/>
        </w:rPr>
        <w:t>. ĐÁNH GIÁ CHUNG</w:t>
      </w:r>
    </w:p>
    <w:p w:rsidR="003D782B" w:rsidRPr="00436A49" w:rsidRDefault="003D782B"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1. Kết quả đạt được</w:t>
      </w:r>
    </w:p>
    <w:p w:rsidR="00147DB5" w:rsidRPr="00436A49" w:rsidRDefault="00147DB5" w:rsidP="00C04DFF">
      <w:pPr>
        <w:pStyle w:val="ListParagraph"/>
        <w:widowControl w:val="0"/>
        <w:tabs>
          <w:tab w:val="left" w:pos="851"/>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Với sự lãnh đạo sát sao, kịp thời, quyết liệt của Bộ Chính trị, Ban Bí thư, trực tiếp là đồng chí Tổng Bí thư, Chủ tịch nước Tô Lâm; sự vào cuộc của cả hệ thống chính trị; sự chỉ đạo, điều hành quyết liệt, chủ động, phản ứng kịp thời, hiệu quả, từ sớm, từ xa, trực tiếp tại hiện trường của Chính phủ, Thủ tướng Chính phủ, các Phó Thủ tướng Chính phủ, các bộ, ngành, địa phương; sự ủng hộ, đồng hành của người dân, cộng đồng doanh nghiệp, đồng bào trong nước và cả đồng bào ta ở nước ngoài</w:t>
      </w:r>
      <w:r w:rsidR="00ED268C" w:rsidRPr="00436A49">
        <w:rPr>
          <w:rFonts w:ascii="Times New Roman" w:hAnsi="Times New Roman" w:cs="Times New Roman"/>
          <w:bCs/>
          <w:iCs/>
          <w:sz w:val="28"/>
          <w:szCs w:val="28"/>
        </w:rPr>
        <w:t>,</w:t>
      </w:r>
      <w:r w:rsidRPr="00436A49">
        <w:rPr>
          <w:rFonts w:ascii="Times New Roman" w:hAnsi="Times New Roman" w:cs="Times New Roman"/>
          <w:bCs/>
          <w:iCs/>
          <w:sz w:val="28"/>
          <w:szCs w:val="28"/>
        </w:rPr>
        <w:t>… đã hạn chế tối đa thiệt hại và khẩn trương khắc phục hậu quả do bã</w:t>
      </w:r>
      <w:r w:rsidR="00931052" w:rsidRPr="00436A49">
        <w:rPr>
          <w:rFonts w:ascii="Times New Roman" w:hAnsi="Times New Roman" w:cs="Times New Roman"/>
          <w:bCs/>
          <w:iCs/>
          <w:sz w:val="28"/>
          <w:szCs w:val="28"/>
        </w:rPr>
        <w:t>o, mưa lũ</w:t>
      </w:r>
      <w:r w:rsidRPr="00436A49">
        <w:rPr>
          <w:rFonts w:ascii="Times New Roman" w:hAnsi="Times New Roman" w:cs="Times New Roman"/>
          <w:bCs/>
          <w:iCs/>
          <w:sz w:val="28"/>
          <w:szCs w:val="28"/>
        </w:rPr>
        <w:t>.</w:t>
      </w:r>
      <w:r w:rsidR="00A32499" w:rsidRPr="00436A49">
        <w:rPr>
          <w:rFonts w:ascii="Times New Roman" w:hAnsi="Times New Roman" w:cs="Times New Roman"/>
          <w:bCs/>
          <w:iCs/>
          <w:sz w:val="28"/>
          <w:szCs w:val="28"/>
        </w:rPr>
        <w:t xml:space="preserve"> Nếu không có sự vào cuộc của toàn hệ thống chính trị, thiệt hại về người, tài sản do bão số 3 và mưa lũ sẽ còn lớn</w:t>
      </w:r>
      <w:r w:rsidR="00C30F88" w:rsidRPr="00436A49">
        <w:rPr>
          <w:rFonts w:ascii="Times New Roman" w:hAnsi="Times New Roman" w:cs="Times New Roman"/>
          <w:bCs/>
          <w:iCs/>
          <w:sz w:val="28"/>
          <w:szCs w:val="28"/>
        </w:rPr>
        <w:t xml:space="preserve"> hơn</w:t>
      </w:r>
      <w:r w:rsidR="00B22EB8" w:rsidRPr="00436A49">
        <w:rPr>
          <w:rFonts w:ascii="Times New Roman" w:hAnsi="Times New Roman" w:cs="Times New Roman"/>
          <w:bCs/>
          <w:iCs/>
          <w:sz w:val="28"/>
          <w:szCs w:val="28"/>
        </w:rPr>
        <w:t xml:space="preserve"> nữa.</w:t>
      </w:r>
    </w:p>
    <w:p w:rsidR="00B749A7" w:rsidRPr="00436A49" w:rsidRDefault="00FB2E12" w:rsidP="00C04DFF">
      <w:pPr>
        <w:pStyle w:val="ListParagraph"/>
        <w:widowControl w:val="0"/>
        <w:tabs>
          <w:tab w:val="left" w:pos="851"/>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S</w:t>
      </w:r>
      <w:r w:rsidR="008A58F0" w:rsidRPr="00436A49">
        <w:rPr>
          <w:rFonts w:ascii="Times New Roman" w:hAnsi="Times New Roman" w:cs="Times New Roman"/>
          <w:bCs/>
          <w:iCs/>
          <w:sz w:val="28"/>
          <w:szCs w:val="28"/>
        </w:rPr>
        <w:t>ự vào cuộc quyết liệt của chính quyền địa phương các cấp,</w:t>
      </w:r>
      <w:r w:rsidR="00B749A7" w:rsidRPr="00436A49">
        <w:rPr>
          <w:rFonts w:ascii="Times New Roman" w:hAnsi="Times New Roman" w:cs="Times New Roman"/>
          <w:bCs/>
          <w:iCs/>
          <w:sz w:val="28"/>
          <w:szCs w:val="28"/>
        </w:rPr>
        <w:t xml:space="preserve"> các tổ chức </w:t>
      </w:r>
      <w:r w:rsidR="00B749A7" w:rsidRPr="00436A49">
        <w:rPr>
          <w:rFonts w:ascii="Times New Roman" w:hAnsi="Times New Roman" w:cs="Times New Roman"/>
          <w:bCs/>
          <w:iCs/>
          <w:sz w:val="28"/>
          <w:szCs w:val="28"/>
        </w:rPr>
        <w:lastRenderedPageBreak/>
        <w:t>chính trị xã hội, tổ chức, cá nhân, nhà hảo tâm đã đóng góp nguồn lực hỗ trợ người dân từng bước ổn định cuộc sống, khôi phục sản xuất sau thiên tai.</w:t>
      </w:r>
    </w:p>
    <w:bookmarkEnd w:id="6"/>
    <w:p w:rsidR="00B55A05" w:rsidRPr="00436A49" w:rsidRDefault="008E4E96" w:rsidP="00C04DFF">
      <w:pPr>
        <w:widowControl w:val="0"/>
        <w:spacing w:after="80" w:line="276" w:lineRule="auto"/>
        <w:ind w:firstLine="706"/>
        <w:jc w:val="both"/>
        <w:rPr>
          <w:rFonts w:ascii="Times New Roman" w:hAnsi="Times New Roman" w:cs="Times New Roman"/>
          <w:b/>
          <w:sz w:val="28"/>
          <w:szCs w:val="28"/>
        </w:rPr>
      </w:pPr>
      <w:r w:rsidRPr="00436A49">
        <w:rPr>
          <w:rFonts w:ascii="Times New Roman" w:hAnsi="Times New Roman" w:cs="Times New Roman"/>
          <w:b/>
          <w:sz w:val="28"/>
          <w:szCs w:val="28"/>
        </w:rPr>
        <w:t>2</w:t>
      </w:r>
      <w:r w:rsidR="002C13E5" w:rsidRPr="00436A49">
        <w:rPr>
          <w:rFonts w:ascii="Times New Roman" w:hAnsi="Times New Roman" w:cs="Times New Roman"/>
          <w:b/>
          <w:sz w:val="28"/>
          <w:szCs w:val="28"/>
        </w:rPr>
        <w:t>.</w:t>
      </w:r>
      <w:r w:rsidR="00B55A05" w:rsidRPr="00436A49">
        <w:rPr>
          <w:rFonts w:ascii="Times New Roman" w:hAnsi="Times New Roman" w:cs="Times New Roman"/>
          <w:b/>
          <w:sz w:val="28"/>
          <w:szCs w:val="28"/>
        </w:rPr>
        <w:t xml:space="preserve"> Khó khăn,</w:t>
      </w:r>
      <w:r w:rsidRPr="00436A49">
        <w:rPr>
          <w:rFonts w:ascii="Times New Roman" w:hAnsi="Times New Roman" w:cs="Times New Roman"/>
          <w:b/>
          <w:sz w:val="28"/>
          <w:szCs w:val="28"/>
        </w:rPr>
        <w:t xml:space="preserve"> vướng mắc, hạn chế </w:t>
      </w:r>
      <w:r w:rsidR="009E2389" w:rsidRPr="00436A49">
        <w:rPr>
          <w:rFonts w:ascii="Times New Roman" w:hAnsi="Times New Roman" w:cs="Times New Roman"/>
          <w:b/>
          <w:sz w:val="28"/>
          <w:szCs w:val="28"/>
        </w:rPr>
        <w:t>và nguyên nhân</w:t>
      </w:r>
    </w:p>
    <w:p w:rsidR="009E2389" w:rsidRPr="00436A49" w:rsidRDefault="009E238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b/>
          <w:sz w:val="28"/>
          <w:szCs w:val="28"/>
        </w:rPr>
        <w:t>a)</w:t>
      </w:r>
      <w:r w:rsidRPr="00436A49">
        <w:rPr>
          <w:rFonts w:ascii="Times New Roman" w:hAnsi="Times New Roman" w:cs="Times New Roman"/>
          <w:sz w:val="28"/>
          <w:szCs w:val="28"/>
        </w:rPr>
        <w:t xml:space="preserve"> </w:t>
      </w:r>
      <w:r w:rsidRPr="00436A49">
        <w:rPr>
          <w:rFonts w:ascii="Times New Roman" w:hAnsi="Times New Roman" w:cs="Times New Roman"/>
          <w:b/>
          <w:sz w:val="28"/>
          <w:szCs w:val="28"/>
        </w:rPr>
        <w:t>Khó khăn, vướng mắc, hạn chế</w:t>
      </w:r>
    </w:p>
    <w:p w:rsidR="00B55A05" w:rsidRPr="00436A49" w:rsidRDefault="00B55A05"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Bên cạnh những kết quả nổi bật tr</w:t>
      </w:r>
      <w:r w:rsidR="00752210" w:rsidRPr="00436A49">
        <w:rPr>
          <w:rFonts w:ascii="Times New Roman" w:hAnsi="Times New Roman" w:cs="Times New Roman"/>
          <w:sz w:val="28"/>
          <w:szCs w:val="28"/>
        </w:rPr>
        <w:t>ong</w:t>
      </w:r>
      <w:r w:rsidRPr="00436A49">
        <w:rPr>
          <w:rFonts w:ascii="Times New Roman" w:hAnsi="Times New Roman" w:cs="Times New Roman"/>
          <w:sz w:val="28"/>
          <w:szCs w:val="28"/>
        </w:rPr>
        <w:t xml:space="preserve"> triển khai ứng phó</w:t>
      </w:r>
      <w:r w:rsidR="00752210" w:rsidRPr="00436A49">
        <w:rPr>
          <w:rFonts w:ascii="Times New Roman" w:hAnsi="Times New Roman" w:cs="Times New Roman"/>
          <w:sz w:val="28"/>
          <w:szCs w:val="28"/>
        </w:rPr>
        <w:t xml:space="preserve">, khắc phục hậu quả </w:t>
      </w:r>
      <w:r w:rsidRPr="00436A49">
        <w:rPr>
          <w:rFonts w:ascii="Times New Roman" w:hAnsi="Times New Roman" w:cs="Times New Roman"/>
          <w:sz w:val="28"/>
          <w:szCs w:val="28"/>
        </w:rPr>
        <w:t xml:space="preserve">bão và mưa lũ sau bão, </w:t>
      </w:r>
      <w:r w:rsidR="00101A63" w:rsidRPr="00436A49">
        <w:rPr>
          <w:rFonts w:ascii="Times New Roman" w:hAnsi="Times New Roman" w:cs="Times New Roman"/>
          <w:sz w:val="28"/>
          <w:szCs w:val="28"/>
        </w:rPr>
        <w:t xml:space="preserve">tuy nhiên </w:t>
      </w:r>
      <w:r w:rsidRPr="00436A49">
        <w:rPr>
          <w:rFonts w:ascii="Times New Roman" w:hAnsi="Times New Roman" w:cs="Times New Roman"/>
          <w:sz w:val="28"/>
          <w:szCs w:val="28"/>
        </w:rPr>
        <w:t>thiệt hại do bão</w:t>
      </w:r>
      <w:r w:rsidR="00752210" w:rsidRPr="00436A49">
        <w:rPr>
          <w:rFonts w:ascii="Times New Roman" w:hAnsi="Times New Roman" w:cs="Times New Roman"/>
          <w:sz w:val="28"/>
          <w:szCs w:val="28"/>
        </w:rPr>
        <w:t>, lũ</w:t>
      </w:r>
      <w:r w:rsidRPr="00436A49">
        <w:rPr>
          <w:rFonts w:ascii="Times New Roman" w:hAnsi="Times New Roman" w:cs="Times New Roman"/>
          <w:sz w:val="28"/>
          <w:szCs w:val="28"/>
        </w:rPr>
        <w:t xml:space="preserve"> </w:t>
      </w:r>
      <w:r w:rsidR="008A6B40" w:rsidRPr="00436A49">
        <w:rPr>
          <w:rFonts w:ascii="Times New Roman" w:hAnsi="Times New Roman" w:cs="Times New Roman"/>
          <w:sz w:val="28"/>
          <w:szCs w:val="28"/>
        </w:rPr>
        <w:t>quét, sạt lở đất</w:t>
      </w:r>
      <w:r w:rsidRPr="00436A49">
        <w:rPr>
          <w:rFonts w:ascii="Times New Roman" w:hAnsi="Times New Roman" w:cs="Times New Roman"/>
          <w:sz w:val="28"/>
          <w:szCs w:val="28"/>
        </w:rPr>
        <w:t xml:space="preserve"> vẫn còn rất lớn, </w:t>
      </w:r>
      <w:r w:rsidR="00970968" w:rsidRPr="00436A49">
        <w:rPr>
          <w:rFonts w:ascii="Times New Roman" w:hAnsi="Times New Roman" w:cs="Times New Roman"/>
          <w:sz w:val="28"/>
          <w:szCs w:val="28"/>
        </w:rPr>
        <w:t xml:space="preserve">với những khó khăn, </w:t>
      </w:r>
      <w:r w:rsidR="00131C8C" w:rsidRPr="00436A49">
        <w:rPr>
          <w:rFonts w:ascii="Times New Roman" w:hAnsi="Times New Roman" w:cs="Times New Roman"/>
          <w:sz w:val="28"/>
          <w:szCs w:val="28"/>
        </w:rPr>
        <w:t>tồn tại</w:t>
      </w:r>
      <w:r w:rsidRPr="00436A49">
        <w:rPr>
          <w:rFonts w:ascii="Times New Roman" w:hAnsi="Times New Roman" w:cs="Times New Roman"/>
          <w:sz w:val="28"/>
          <w:szCs w:val="28"/>
        </w:rPr>
        <w:t xml:space="preserve"> như</w:t>
      </w:r>
      <w:r w:rsidR="00A12596" w:rsidRPr="00436A49">
        <w:rPr>
          <w:rFonts w:ascii="Times New Roman" w:hAnsi="Times New Roman" w:cs="Times New Roman"/>
          <w:sz w:val="28"/>
          <w:szCs w:val="28"/>
        </w:rPr>
        <w:t xml:space="preserve"> sau</w:t>
      </w:r>
      <w:r w:rsidRPr="00436A49">
        <w:rPr>
          <w:rFonts w:ascii="Times New Roman" w:hAnsi="Times New Roman" w:cs="Times New Roman"/>
          <w:sz w:val="28"/>
          <w:szCs w:val="28"/>
        </w:rPr>
        <w:t>:</w:t>
      </w:r>
    </w:p>
    <w:p w:rsidR="008A6B40" w:rsidRPr="00436A49" w:rsidRDefault="008A6B40"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ab/>
        <w:t>(1) Thiệt hại về người vẫn còn lớn (</w:t>
      </w:r>
      <w:r w:rsidR="0046405D">
        <w:rPr>
          <w:rFonts w:ascii="Times New Roman" w:hAnsi="Times New Roman" w:cs="Times New Roman"/>
          <w:sz w:val="28"/>
          <w:szCs w:val="28"/>
        </w:rPr>
        <w:t>344</w:t>
      </w:r>
      <w:r w:rsidRPr="00436A49">
        <w:rPr>
          <w:rFonts w:ascii="Times New Roman" w:hAnsi="Times New Roman" w:cs="Times New Roman"/>
          <w:sz w:val="28"/>
          <w:szCs w:val="28"/>
        </w:rPr>
        <w:t xml:space="preserve"> người chết và mất tích), số người chết do sạt lở đất, lũ quét (</w:t>
      </w:r>
      <w:r w:rsidR="00512792" w:rsidRPr="00436A49">
        <w:rPr>
          <w:rFonts w:ascii="Times New Roman" w:hAnsi="Times New Roman" w:cs="Times New Roman"/>
          <w:sz w:val="28"/>
          <w:szCs w:val="28"/>
        </w:rPr>
        <w:t>264</w:t>
      </w:r>
      <w:r w:rsidRPr="00436A49">
        <w:rPr>
          <w:rFonts w:ascii="Times New Roman" w:hAnsi="Times New Roman" w:cs="Times New Roman"/>
          <w:sz w:val="28"/>
          <w:szCs w:val="28"/>
        </w:rPr>
        <w:t xml:space="preserve"> người chết và mất tích) chiếm tỷ lệ cao. </w:t>
      </w:r>
    </w:p>
    <w:p w:rsidR="008A6B40" w:rsidRPr="00436A49" w:rsidRDefault="008A6B40"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(2) Các kịch bản, phương án với những tình huống thiên tai lớn, trên diện rộng, khu vực vùng sâu, vùng xa khi bị chia </w:t>
      </w:r>
      <w:proofErr w:type="gramStart"/>
      <w:r w:rsidRPr="00436A49">
        <w:rPr>
          <w:rFonts w:ascii="Times New Roman" w:hAnsi="Times New Roman" w:cs="Times New Roman"/>
          <w:sz w:val="28"/>
          <w:szCs w:val="28"/>
        </w:rPr>
        <w:t>cắt,...</w:t>
      </w:r>
      <w:proofErr w:type="gramEnd"/>
      <w:r w:rsidRPr="00436A49">
        <w:rPr>
          <w:rFonts w:ascii="Times New Roman" w:hAnsi="Times New Roman" w:cs="Times New Roman"/>
          <w:sz w:val="28"/>
          <w:szCs w:val="28"/>
        </w:rPr>
        <w:t xml:space="preserve"> còn hạn chế, chưa bài bản, chưa phù hợp thực tế.</w:t>
      </w:r>
      <w:r w:rsidR="00764878" w:rsidRPr="00436A49">
        <w:rPr>
          <w:rFonts w:ascii="Times New Roman" w:hAnsi="Times New Roman" w:cs="Times New Roman"/>
          <w:sz w:val="28"/>
          <w:szCs w:val="28"/>
        </w:rPr>
        <w:t xml:space="preserve"> Việc cảnh báo tác động, nguy cơ thiệt hại do bão, mưa lũ còn chưa cụ thể, người dân chưa hình dung được những thiệt hại to lớn khi bão đổ bộ cũng như tác động sau khi bão đã đổ bộ, đây cũng là nguyên nhân dẫn đến tư tưởng chủ quan trong ứng phó.</w:t>
      </w:r>
    </w:p>
    <w:p w:rsidR="008A6B40" w:rsidRPr="00436A49" w:rsidRDefault="008A6B40"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w:t>
      </w:r>
      <w:r w:rsidR="00764878" w:rsidRPr="00436A49">
        <w:rPr>
          <w:rFonts w:ascii="Times New Roman" w:hAnsi="Times New Roman" w:cs="Times New Roman"/>
          <w:sz w:val="28"/>
          <w:szCs w:val="28"/>
        </w:rPr>
        <w:t>3</w:t>
      </w:r>
      <w:r w:rsidRPr="00436A49">
        <w:rPr>
          <w:rFonts w:ascii="Times New Roman" w:hAnsi="Times New Roman" w:cs="Times New Roman"/>
          <w:sz w:val="28"/>
          <w:szCs w:val="28"/>
        </w:rPr>
        <w:t>) Vẫn còn tình trạng chưa thực hiện nghiêm túc, đầy đủ chỉ đạo, khuyến cáo của cơ quan chức năng trong phòng, chống bão dẫn đến thiệt hại đáng tiếc về người và tài sản như ở lại trên t</w:t>
      </w:r>
      <w:r w:rsidR="00CD5516">
        <w:rPr>
          <w:rFonts w:ascii="Times New Roman" w:hAnsi="Times New Roman" w:cs="Times New Roman"/>
          <w:sz w:val="28"/>
          <w:szCs w:val="28"/>
        </w:rPr>
        <w:t>à</w:t>
      </w:r>
      <w:r w:rsidRPr="00436A49">
        <w:rPr>
          <w:rFonts w:ascii="Times New Roman" w:hAnsi="Times New Roman" w:cs="Times New Roman"/>
          <w:sz w:val="28"/>
          <w:szCs w:val="28"/>
        </w:rPr>
        <w:t>u thuyền khi neo đậu và tham gia giao thông khi có gió bão.</w:t>
      </w:r>
      <w:r w:rsidR="00764878" w:rsidRPr="00436A49">
        <w:rPr>
          <w:rFonts w:ascii="Times New Roman" w:hAnsi="Times New Roman" w:cs="Times New Roman"/>
          <w:sz w:val="28"/>
          <w:szCs w:val="28"/>
        </w:rPr>
        <w:t xml:space="preserve"> </w:t>
      </w:r>
      <w:r w:rsidRPr="00436A49">
        <w:rPr>
          <w:rFonts w:ascii="Times New Roman" w:hAnsi="Times New Roman" w:cs="Times New Roman"/>
          <w:sz w:val="28"/>
          <w:szCs w:val="28"/>
        </w:rPr>
        <w:t xml:space="preserve">Chưa thực hiện nghiêm túc, triệt để công tác cắt tỉa cành cây, chằng chống, gia cố nhà cửa, công sở, kho tàng, biển báo, biển quảng </w:t>
      </w:r>
      <w:proofErr w:type="gramStart"/>
      <w:r w:rsidRPr="00436A49">
        <w:rPr>
          <w:rFonts w:ascii="Times New Roman" w:hAnsi="Times New Roman" w:cs="Times New Roman"/>
          <w:sz w:val="28"/>
          <w:szCs w:val="28"/>
        </w:rPr>
        <w:t>cáo,</w:t>
      </w:r>
      <w:r w:rsidR="00507193">
        <w:rPr>
          <w:rFonts w:ascii="Times New Roman" w:hAnsi="Times New Roman" w:cs="Times New Roman"/>
          <w:sz w:val="28"/>
          <w:szCs w:val="28"/>
        </w:rPr>
        <w:t>…</w:t>
      </w:r>
      <w:proofErr w:type="gramEnd"/>
      <w:r w:rsidRPr="00436A49">
        <w:rPr>
          <w:rFonts w:ascii="Times New Roman" w:hAnsi="Times New Roman" w:cs="Times New Roman"/>
          <w:sz w:val="28"/>
          <w:szCs w:val="28"/>
        </w:rPr>
        <w:t xml:space="preserve"> dẫn đến bị tốc mái, gẫy đổ rất nhiều.</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(4) Phương tiện, trang thiết bị phục vụ công tác ứng phó thiên tai, cứu hộ cứu nạn còn thiếu và yếu chưa đáp ứng được yêu cầu đặt ra, nhất là khi xảy ra tình huống vùng sâu, vùng xa, trong điều kiện thời tiết phức tạp như gió bão, mưa lũ lớn, sạt lở chia cắt.</w:t>
      </w:r>
    </w:p>
    <w:p w:rsidR="008F4429" w:rsidRPr="00436A49" w:rsidRDefault="008A6B40"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w:t>
      </w:r>
      <w:r w:rsidR="00764878" w:rsidRPr="00436A49">
        <w:rPr>
          <w:rFonts w:ascii="Times New Roman" w:hAnsi="Times New Roman" w:cs="Times New Roman"/>
          <w:sz w:val="28"/>
          <w:szCs w:val="28"/>
        </w:rPr>
        <w:t>5</w:t>
      </w:r>
      <w:r w:rsidRPr="00436A49">
        <w:rPr>
          <w:rFonts w:ascii="Times New Roman" w:hAnsi="Times New Roman" w:cs="Times New Roman"/>
          <w:sz w:val="28"/>
          <w:szCs w:val="28"/>
        </w:rPr>
        <w:t>) Khả năng chống chịu cơ sở hạ tầng nói chung, nhất là nhà dân, công trình phòng, chống thiên tai</w:t>
      </w:r>
      <w:r w:rsidR="00764878" w:rsidRPr="00436A49">
        <w:rPr>
          <w:rFonts w:ascii="Times New Roman" w:hAnsi="Times New Roman" w:cs="Times New Roman"/>
          <w:sz w:val="28"/>
          <w:szCs w:val="28"/>
        </w:rPr>
        <w:t>, cơ sở hạ tầng</w:t>
      </w:r>
      <w:r w:rsidRPr="00436A49">
        <w:rPr>
          <w:rFonts w:ascii="Times New Roman" w:hAnsi="Times New Roman" w:cs="Times New Roman"/>
          <w:sz w:val="28"/>
          <w:szCs w:val="28"/>
        </w:rPr>
        <w:t xml:space="preserve"> còn thấp trước sức tàn phá của bão, lũ; hệ thống giao thông thường xuyên xảy ra sạt lở, ngập sâu, chia </w:t>
      </w:r>
      <w:proofErr w:type="gramStart"/>
      <w:r w:rsidRPr="00436A49">
        <w:rPr>
          <w:rFonts w:ascii="Times New Roman" w:hAnsi="Times New Roman" w:cs="Times New Roman"/>
          <w:sz w:val="28"/>
          <w:szCs w:val="28"/>
        </w:rPr>
        <w:t>cắt</w:t>
      </w:r>
      <w:r w:rsidR="00764878" w:rsidRPr="00436A49">
        <w:rPr>
          <w:rFonts w:ascii="Times New Roman" w:hAnsi="Times New Roman" w:cs="Times New Roman"/>
          <w:sz w:val="28"/>
          <w:szCs w:val="28"/>
        </w:rPr>
        <w:t>,..</w:t>
      </w:r>
      <w:proofErr w:type="gramEnd"/>
      <w:r w:rsidR="00764878" w:rsidRPr="00436A49">
        <w:rPr>
          <w:rFonts w:ascii="Times New Roman" w:hAnsi="Times New Roman" w:cs="Times New Roman"/>
          <w:sz w:val="28"/>
          <w:szCs w:val="28"/>
        </w:rPr>
        <w:t xml:space="preserve"> </w:t>
      </w:r>
      <w:r w:rsidR="008F4429" w:rsidRPr="00436A49">
        <w:rPr>
          <w:rFonts w:ascii="Times New Roman" w:hAnsi="Times New Roman" w:cs="Times New Roman"/>
          <w:sz w:val="28"/>
          <w:szCs w:val="28"/>
        </w:rPr>
        <w:t>(Các tuyến đê biển hiện được thiết kế chống chịu với bão cấp 9-10, triều trung bình 5% nhưng đã chịu tác động của bão cấp 11-12, giật cấp 14 vượt mức thiết kế; hệ thống điện, viễn thống bị thiệt hại nặng nề do gió bão).</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(6) Công tác dự báo, cảnh báo sớm, chính xác, phạm vi hẹp nhất là về mưa, lũ, lũ quét, sạt lở đất giữ vai trò quan trọng hàng đầu trong chỉ đạo điều hành, ứng phó với thiên tai. Dự </w:t>
      </w:r>
      <w:r w:rsidR="00CE11A5" w:rsidRPr="00436A49">
        <w:rPr>
          <w:rFonts w:ascii="Times New Roman" w:hAnsi="Times New Roman" w:cs="Times New Roman"/>
          <w:sz w:val="28"/>
          <w:szCs w:val="28"/>
        </w:rPr>
        <w:t>báo</w:t>
      </w:r>
      <w:r w:rsidRPr="00436A49">
        <w:rPr>
          <w:rFonts w:ascii="Times New Roman" w:hAnsi="Times New Roman" w:cs="Times New Roman"/>
          <w:sz w:val="28"/>
          <w:szCs w:val="28"/>
        </w:rPr>
        <w:t xml:space="preserve">, cảnh báo mưa lớn, </w:t>
      </w:r>
      <w:r w:rsidR="00CE11A5" w:rsidRPr="00436A49">
        <w:rPr>
          <w:rFonts w:ascii="Times New Roman" w:hAnsi="Times New Roman" w:cs="Times New Roman"/>
          <w:sz w:val="28"/>
          <w:szCs w:val="28"/>
        </w:rPr>
        <w:t>lũ</w:t>
      </w:r>
      <w:r w:rsidRPr="00436A49">
        <w:rPr>
          <w:rFonts w:ascii="Times New Roman" w:hAnsi="Times New Roman" w:cs="Times New Roman"/>
          <w:sz w:val="28"/>
          <w:szCs w:val="28"/>
        </w:rPr>
        <w:t xml:space="preserve"> vượt lịch sử</w:t>
      </w:r>
      <w:r w:rsidR="00CE11A5" w:rsidRPr="00436A49">
        <w:rPr>
          <w:rFonts w:ascii="Times New Roman" w:hAnsi="Times New Roman" w:cs="Times New Roman"/>
          <w:sz w:val="28"/>
          <w:szCs w:val="28"/>
        </w:rPr>
        <w:t>;</w:t>
      </w:r>
      <w:r w:rsidRPr="00436A49">
        <w:rPr>
          <w:rFonts w:ascii="Times New Roman" w:hAnsi="Times New Roman" w:cs="Times New Roman"/>
          <w:sz w:val="28"/>
          <w:szCs w:val="28"/>
        </w:rPr>
        <w:t xml:space="preserve"> dự báo </w:t>
      </w:r>
      <w:r w:rsidR="00CE11A5" w:rsidRPr="00436A49">
        <w:rPr>
          <w:rFonts w:ascii="Times New Roman" w:hAnsi="Times New Roman" w:cs="Times New Roman"/>
          <w:sz w:val="28"/>
          <w:szCs w:val="28"/>
        </w:rPr>
        <w:t xml:space="preserve">mưa lũ </w:t>
      </w:r>
      <w:r w:rsidRPr="00436A49">
        <w:rPr>
          <w:rFonts w:ascii="Times New Roman" w:hAnsi="Times New Roman" w:cs="Times New Roman"/>
          <w:sz w:val="28"/>
          <w:szCs w:val="28"/>
        </w:rPr>
        <w:t>phục vụ vận hành liên hồ chứa trên lưu vực sông Hồng (nhất là hồ Thác Bà) chưa kịp thời, tin cậy, chưa bám sát thực tế và yêu cầu của công tác chỉ đạo điều hành.</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(7) Chưa có bản đồ nguy cơ sạt lở đất lũ quét tới từng thôn, bản để người </w:t>
      </w:r>
      <w:r w:rsidRPr="00436A49">
        <w:rPr>
          <w:rFonts w:ascii="Times New Roman" w:hAnsi="Times New Roman" w:cs="Times New Roman"/>
          <w:sz w:val="28"/>
          <w:szCs w:val="28"/>
        </w:rPr>
        <w:lastRenderedPageBreak/>
        <w:t>dân biết cũng như phục vụ</w:t>
      </w:r>
      <w:r w:rsidR="00385380" w:rsidRPr="00436A49">
        <w:rPr>
          <w:rFonts w:ascii="Times New Roman" w:hAnsi="Times New Roman" w:cs="Times New Roman"/>
          <w:sz w:val="28"/>
          <w:szCs w:val="28"/>
        </w:rPr>
        <w:t xml:space="preserve"> công tác di dời, </w:t>
      </w:r>
      <w:r w:rsidR="00101A63" w:rsidRPr="00436A49">
        <w:rPr>
          <w:rFonts w:ascii="Times New Roman" w:hAnsi="Times New Roman" w:cs="Times New Roman"/>
          <w:sz w:val="28"/>
          <w:szCs w:val="28"/>
        </w:rPr>
        <w:t xml:space="preserve">sắp xếp dân cư, </w:t>
      </w:r>
      <w:r w:rsidRPr="00436A49">
        <w:rPr>
          <w:rFonts w:ascii="Times New Roman" w:hAnsi="Times New Roman" w:cs="Times New Roman"/>
          <w:sz w:val="28"/>
          <w:szCs w:val="28"/>
        </w:rPr>
        <w:t>công tác chỉ đạo ứng phó.</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(8) Quy trình vận hành liên hồ chứa trên lưu vực sông Hồng còn một số tồn tại, bất cập như: Quy định về thời gian mùa lũ</w:t>
      </w:r>
      <w:r w:rsidR="00101A63" w:rsidRPr="00436A49">
        <w:rPr>
          <w:rFonts w:ascii="Times New Roman" w:hAnsi="Times New Roman" w:cs="Times New Roman"/>
          <w:sz w:val="28"/>
          <w:szCs w:val="28"/>
        </w:rPr>
        <w:t xml:space="preserve"> không phù hợp</w:t>
      </w:r>
      <w:r w:rsidRPr="00436A49">
        <w:rPr>
          <w:rFonts w:ascii="Times New Roman" w:hAnsi="Times New Roman" w:cs="Times New Roman"/>
          <w:sz w:val="28"/>
          <w:szCs w:val="28"/>
        </w:rPr>
        <w:t xml:space="preserve">, quy định về tích nước sớm, </w:t>
      </w:r>
      <w:r w:rsidR="00385380" w:rsidRPr="00436A49">
        <w:rPr>
          <w:rFonts w:ascii="Times New Roman" w:hAnsi="Times New Roman" w:cs="Times New Roman"/>
          <w:sz w:val="28"/>
          <w:szCs w:val="28"/>
        </w:rPr>
        <w:t xml:space="preserve">vì </w:t>
      </w:r>
      <w:r w:rsidRPr="00436A49">
        <w:rPr>
          <w:rFonts w:ascii="Times New Roman" w:hAnsi="Times New Roman" w:cs="Times New Roman"/>
          <w:sz w:val="28"/>
          <w:szCs w:val="28"/>
        </w:rPr>
        <w:t xml:space="preserve">nhiều trận lũ lớn đã xảy ra vào thời kỳ lũ muộn như </w:t>
      </w:r>
      <w:r w:rsidR="00385380" w:rsidRPr="00436A49">
        <w:rPr>
          <w:rFonts w:ascii="Times New Roman" w:hAnsi="Times New Roman" w:cs="Times New Roman"/>
          <w:sz w:val="28"/>
          <w:szCs w:val="28"/>
        </w:rPr>
        <w:t>năm 2017,</w:t>
      </w:r>
      <w:r w:rsidRPr="00436A49">
        <w:rPr>
          <w:rFonts w:ascii="Times New Roman" w:hAnsi="Times New Roman" w:cs="Times New Roman"/>
          <w:sz w:val="28"/>
          <w:szCs w:val="28"/>
        </w:rPr>
        <w:t xml:space="preserve"> </w:t>
      </w:r>
      <w:r w:rsidR="00385380" w:rsidRPr="00436A49">
        <w:rPr>
          <w:rFonts w:ascii="Times New Roman" w:hAnsi="Times New Roman" w:cs="Times New Roman"/>
          <w:sz w:val="28"/>
          <w:szCs w:val="28"/>
        </w:rPr>
        <w:t>năm 2024</w:t>
      </w:r>
      <w:r w:rsidRPr="00436A49">
        <w:rPr>
          <w:rFonts w:ascii="Times New Roman" w:hAnsi="Times New Roman" w:cs="Times New Roman"/>
          <w:sz w:val="28"/>
          <w:szCs w:val="28"/>
        </w:rPr>
        <w:t xml:space="preserve"> dẫn đến dung tích cắt lũ các hồ chứa không đáp ứng yêu cầu cắt giảm lũ cho hạ du; Quy định về thẩm quyền và quy trình thực hiện trong tình huống khẩn cấp đảm bảo an toàn hồ chứa chưa cụ thể, dẫn đến lúng túng, thời gian kéo dài trong phối hợp xử lý (như quy định về tình huống khẩn cấp hồ Thác Bà).</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(9) Ngập lụt diễn ra nghiêm trọng, kéo dài, trên diện rộng tại nhiều địa phương, </w:t>
      </w:r>
      <w:r w:rsidR="00FB29F0" w:rsidRPr="00436A49">
        <w:rPr>
          <w:rFonts w:ascii="Times New Roman" w:hAnsi="Times New Roman" w:cs="Times New Roman"/>
          <w:sz w:val="28"/>
          <w:szCs w:val="28"/>
        </w:rPr>
        <w:t xml:space="preserve">kể cả </w:t>
      </w:r>
      <w:r w:rsidRPr="00436A49">
        <w:rPr>
          <w:rFonts w:ascii="Times New Roman" w:hAnsi="Times New Roman" w:cs="Times New Roman"/>
          <w:sz w:val="28"/>
          <w:szCs w:val="28"/>
        </w:rPr>
        <w:t>đô thị miền núi do quá trình đô thị hoá, xây dựng công trình</w:t>
      </w:r>
      <w:r w:rsidR="00FB29F0" w:rsidRPr="00436A49">
        <w:rPr>
          <w:rFonts w:ascii="Times New Roman" w:hAnsi="Times New Roman" w:cs="Times New Roman"/>
          <w:sz w:val="28"/>
          <w:szCs w:val="28"/>
        </w:rPr>
        <w:t>, lấn chiếm</w:t>
      </w:r>
      <w:r w:rsidRPr="00436A49">
        <w:rPr>
          <w:rFonts w:ascii="Times New Roman" w:hAnsi="Times New Roman" w:cs="Times New Roman"/>
          <w:sz w:val="28"/>
          <w:szCs w:val="28"/>
        </w:rPr>
        <w:t xml:space="preserve"> làm giả</w:t>
      </w:r>
      <w:r w:rsidR="00FB29F0" w:rsidRPr="00436A49">
        <w:rPr>
          <w:rFonts w:ascii="Times New Roman" w:hAnsi="Times New Roman" w:cs="Times New Roman"/>
          <w:sz w:val="28"/>
          <w:szCs w:val="28"/>
        </w:rPr>
        <w:t>m</w:t>
      </w:r>
      <w:r w:rsidRPr="00436A49">
        <w:rPr>
          <w:rFonts w:ascii="Times New Roman" w:hAnsi="Times New Roman" w:cs="Times New Roman"/>
          <w:sz w:val="28"/>
          <w:szCs w:val="28"/>
        </w:rPr>
        <w:t xml:space="preserve"> khả năng thoát lũ các tuyến sông, suối gây ngập úng kéo dài.</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(10) Đây là trận lũ lớn nhất kể từ năm 1971 trên toàn bộ lưu vực đồng bằng sông Hồng - Thái Bình là bài học cảnh tỉnh cho các địa phương </w:t>
      </w:r>
      <w:r w:rsidR="00101A63" w:rsidRPr="00436A49">
        <w:rPr>
          <w:rFonts w:ascii="Times New Roman" w:hAnsi="Times New Roman" w:cs="Times New Roman"/>
          <w:sz w:val="28"/>
          <w:szCs w:val="28"/>
        </w:rPr>
        <w:t>trong</w:t>
      </w:r>
      <w:r w:rsidRPr="00436A49">
        <w:rPr>
          <w:rFonts w:ascii="Times New Roman" w:hAnsi="Times New Roman" w:cs="Times New Roman"/>
          <w:sz w:val="28"/>
          <w:szCs w:val="28"/>
        </w:rPr>
        <w:t xml:space="preserve"> việc khai thác, sử dụng bãi sông. </w:t>
      </w:r>
      <w:r w:rsidR="00101A63" w:rsidRPr="00436A49">
        <w:rPr>
          <w:rFonts w:ascii="Times New Roman" w:hAnsi="Times New Roman" w:cs="Times New Roman"/>
          <w:sz w:val="28"/>
          <w:szCs w:val="28"/>
        </w:rPr>
        <w:t>Chưa t</w:t>
      </w:r>
      <w:r w:rsidRPr="00436A49">
        <w:rPr>
          <w:rFonts w:ascii="Times New Roman" w:hAnsi="Times New Roman" w:cs="Times New Roman"/>
          <w:sz w:val="28"/>
          <w:szCs w:val="28"/>
        </w:rPr>
        <w:t>hực hiện đầy đủ những nhiệm vụ cụ thể, trọng tâm của Nghị Quyết 24-NQ/TW Ban Chấp hành trung ương ngày 03/6/2013 là bảo vệ không gian thoát lũ trên các lưu vực sông, lòng sông, trước hết cho sông Hồng, sông Cửu Long, sông Cầu và các sông lớn khác.</w:t>
      </w:r>
    </w:p>
    <w:p w:rsidR="008F4429" w:rsidRPr="00436A49" w:rsidRDefault="008F4429"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(11) Lũ lớn, đặc biệt lớn x</w:t>
      </w:r>
      <w:r w:rsidR="00D07AEE">
        <w:rPr>
          <w:rFonts w:ascii="Times New Roman" w:hAnsi="Times New Roman" w:cs="Times New Roman"/>
          <w:sz w:val="28"/>
          <w:szCs w:val="28"/>
        </w:rPr>
        <w:t>ả</w:t>
      </w:r>
      <w:r w:rsidRPr="00436A49">
        <w:rPr>
          <w:rFonts w:ascii="Times New Roman" w:hAnsi="Times New Roman" w:cs="Times New Roman"/>
          <w:sz w:val="28"/>
          <w:szCs w:val="28"/>
        </w:rPr>
        <w:t>y ra trên toàn bộ hệ thống sông Hồng, sông Thái Bình, tuy nhiên công tác tuần tra canh gác đê</w:t>
      </w:r>
      <w:r w:rsidR="00101A63" w:rsidRPr="00436A49">
        <w:rPr>
          <w:rFonts w:ascii="Times New Roman" w:hAnsi="Times New Roman" w:cs="Times New Roman"/>
          <w:sz w:val="28"/>
          <w:szCs w:val="28"/>
        </w:rPr>
        <w:t>, hộ đê</w:t>
      </w:r>
      <w:r w:rsidRPr="00436A49">
        <w:rPr>
          <w:rFonts w:ascii="Times New Roman" w:hAnsi="Times New Roman" w:cs="Times New Roman"/>
          <w:sz w:val="28"/>
          <w:szCs w:val="28"/>
        </w:rPr>
        <w:t xml:space="preserve"> tại một số địa phương chưa nghiêm túc, còn chủ quan, lơ là</w:t>
      </w:r>
      <w:r w:rsidR="00101A63" w:rsidRPr="00436A49">
        <w:rPr>
          <w:rFonts w:ascii="Times New Roman" w:hAnsi="Times New Roman" w:cs="Times New Roman"/>
          <w:sz w:val="28"/>
          <w:szCs w:val="28"/>
        </w:rPr>
        <w:t>;</w:t>
      </w:r>
      <w:r w:rsidRPr="00436A49">
        <w:rPr>
          <w:rFonts w:ascii="Times New Roman" w:hAnsi="Times New Roman" w:cs="Times New Roman"/>
          <w:sz w:val="28"/>
          <w:szCs w:val="28"/>
        </w:rPr>
        <w:t xml:space="preserve"> </w:t>
      </w:r>
      <w:r w:rsidR="00D945D4" w:rsidRPr="00436A49">
        <w:rPr>
          <w:rFonts w:ascii="Times New Roman" w:hAnsi="Times New Roman" w:cs="Times New Roman"/>
          <w:sz w:val="28"/>
          <w:szCs w:val="28"/>
        </w:rPr>
        <w:t xml:space="preserve">có nơi </w:t>
      </w:r>
      <w:r w:rsidRPr="00436A49">
        <w:rPr>
          <w:rFonts w:ascii="Times New Roman" w:hAnsi="Times New Roman" w:cs="Times New Roman"/>
          <w:sz w:val="28"/>
          <w:szCs w:val="28"/>
        </w:rPr>
        <w:t>chưa xây dựng lực lượng quản lý đê chuyên trách theo quy định của Luật Đê điều</w:t>
      </w:r>
      <w:r w:rsidR="000616D2" w:rsidRPr="00436A49">
        <w:rPr>
          <w:rFonts w:ascii="Times New Roman" w:hAnsi="Times New Roman" w:cs="Times New Roman"/>
          <w:sz w:val="28"/>
          <w:szCs w:val="28"/>
        </w:rPr>
        <w:t>; tình trạng khai thác cát trái phép còn diễn biến phức tạp trên các tuyến sông, nhất là sông Lô uy hiếp đến an toàn đê điều, đã gây sạt trượt thân đê hữu Lô thuộc xã Hùng Long, huyện Đoan Hùng, tỉnh Phú Thọ khi nước rút</w:t>
      </w:r>
      <w:r w:rsidRPr="00436A49">
        <w:rPr>
          <w:rFonts w:ascii="Times New Roman" w:hAnsi="Times New Roman" w:cs="Times New Roman"/>
          <w:sz w:val="28"/>
          <w:szCs w:val="28"/>
        </w:rPr>
        <w:t>.</w:t>
      </w:r>
    </w:p>
    <w:p w:rsidR="008F4429" w:rsidRPr="00436A49" w:rsidRDefault="000616D2"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(12) </w:t>
      </w:r>
      <w:r w:rsidR="008F4429" w:rsidRPr="00436A49">
        <w:rPr>
          <w:rFonts w:ascii="Times New Roman" w:hAnsi="Times New Roman" w:cs="Times New Roman"/>
          <w:sz w:val="28"/>
          <w:szCs w:val="28"/>
        </w:rPr>
        <w:t xml:space="preserve">Quy định về hệ thống cơ quan chỉ đạo, chỉ huy </w:t>
      </w:r>
      <w:r w:rsidR="00FB29F0" w:rsidRPr="00436A49">
        <w:rPr>
          <w:rFonts w:ascii="Times New Roman" w:hAnsi="Times New Roman" w:cs="Times New Roman"/>
          <w:sz w:val="28"/>
          <w:szCs w:val="28"/>
        </w:rPr>
        <w:t xml:space="preserve">phòng chống thiên tai </w:t>
      </w:r>
      <w:r w:rsidR="008F4429" w:rsidRPr="00436A49">
        <w:rPr>
          <w:rFonts w:ascii="Times New Roman" w:hAnsi="Times New Roman" w:cs="Times New Roman"/>
          <w:sz w:val="28"/>
          <w:szCs w:val="28"/>
        </w:rPr>
        <w:t>các cấp từ trung ương đến địa phương hiện nay không còn sau khi Luật phòng thủ dân sự có hiệu lực từ ngày 01</w:t>
      </w:r>
      <w:r w:rsidR="00FB29F0" w:rsidRPr="00436A49">
        <w:rPr>
          <w:rFonts w:ascii="Times New Roman" w:hAnsi="Times New Roman" w:cs="Times New Roman"/>
          <w:sz w:val="28"/>
          <w:szCs w:val="28"/>
        </w:rPr>
        <w:t>/</w:t>
      </w:r>
      <w:r w:rsidR="008F4429" w:rsidRPr="00436A49">
        <w:rPr>
          <w:rFonts w:ascii="Times New Roman" w:hAnsi="Times New Roman" w:cs="Times New Roman"/>
          <w:sz w:val="28"/>
          <w:szCs w:val="28"/>
        </w:rPr>
        <w:t>7</w:t>
      </w:r>
      <w:r w:rsidR="00FB29F0" w:rsidRPr="00436A49">
        <w:rPr>
          <w:rFonts w:ascii="Times New Roman" w:hAnsi="Times New Roman" w:cs="Times New Roman"/>
          <w:sz w:val="28"/>
          <w:szCs w:val="28"/>
        </w:rPr>
        <w:t>/</w:t>
      </w:r>
      <w:r w:rsidR="008F4429" w:rsidRPr="00436A49">
        <w:rPr>
          <w:rFonts w:ascii="Times New Roman" w:hAnsi="Times New Roman" w:cs="Times New Roman"/>
          <w:sz w:val="28"/>
          <w:szCs w:val="28"/>
        </w:rPr>
        <w:t xml:space="preserve">2024, </w:t>
      </w:r>
      <w:r w:rsidR="00101A63" w:rsidRPr="00436A49">
        <w:rPr>
          <w:rFonts w:ascii="Times New Roman" w:hAnsi="Times New Roman" w:cs="Times New Roman"/>
          <w:sz w:val="28"/>
          <w:szCs w:val="28"/>
        </w:rPr>
        <w:t>tuy nhiên</w:t>
      </w:r>
      <w:r w:rsidR="008F4429" w:rsidRPr="00436A49">
        <w:rPr>
          <w:rFonts w:ascii="Times New Roman" w:hAnsi="Times New Roman" w:cs="Times New Roman"/>
          <w:sz w:val="28"/>
          <w:szCs w:val="28"/>
        </w:rPr>
        <w:t xml:space="preserve"> </w:t>
      </w:r>
      <w:r w:rsidR="00FB29F0" w:rsidRPr="00436A49">
        <w:rPr>
          <w:rFonts w:ascii="Times New Roman" w:hAnsi="Times New Roman" w:cs="Times New Roman"/>
          <w:sz w:val="28"/>
          <w:szCs w:val="28"/>
        </w:rPr>
        <w:t xml:space="preserve">đến nay </w:t>
      </w:r>
      <w:r w:rsidR="008F4429" w:rsidRPr="00436A49">
        <w:rPr>
          <w:rFonts w:ascii="Times New Roman" w:hAnsi="Times New Roman" w:cs="Times New Roman"/>
          <w:sz w:val="28"/>
          <w:szCs w:val="28"/>
        </w:rPr>
        <w:t>Nghị định hướng dẫn Luật Phòng thủ dân sự chưa được ban hành do có nhiều điểm chồng chéo với Luật Phòng, chống thiên tai</w:t>
      </w:r>
      <w:r w:rsidR="008A6B40" w:rsidRPr="00436A49">
        <w:rPr>
          <w:rFonts w:ascii="Times New Roman" w:hAnsi="Times New Roman" w:cs="Times New Roman"/>
          <w:sz w:val="28"/>
          <w:szCs w:val="28"/>
        </w:rPr>
        <w:t>, dẫn đến việc thực hiện quy định của pháp luật còn lúng túng, bất cập</w:t>
      </w:r>
      <w:r w:rsidR="008F4429" w:rsidRPr="00436A49">
        <w:rPr>
          <w:rFonts w:ascii="Times New Roman" w:hAnsi="Times New Roman" w:cs="Times New Roman"/>
          <w:sz w:val="28"/>
          <w:szCs w:val="28"/>
        </w:rPr>
        <w:t>.</w:t>
      </w:r>
    </w:p>
    <w:p w:rsidR="009E2389" w:rsidRPr="00436A49" w:rsidRDefault="009E2389" w:rsidP="00C04DFF">
      <w:pPr>
        <w:widowControl w:val="0"/>
        <w:spacing w:after="80" w:line="276" w:lineRule="auto"/>
        <w:ind w:firstLine="720"/>
        <w:jc w:val="both"/>
        <w:rPr>
          <w:rFonts w:ascii="Times New Roman" w:hAnsi="Times New Roman" w:cs="Times New Roman"/>
          <w:b/>
          <w:sz w:val="28"/>
          <w:szCs w:val="28"/>
        </w:rPr>
      </w:pPr>
      <w:r w:rsidRPr="00436A49">
        <w:rPr>
          <w:rFonts w:ascii="Times New Roman" w:hAnsi="Times New Roman" w:cs="Times New Roman"/>
          <w:b/>
          <w:sz w:val="28"/>
          <w:szCs w:val="28"/>
        </w:rPr>
        <w:t>b) Nguyên nhân</w:t>
      </w:r>
    </w:p>
    <w:p w:rsidR="00CB7997" w:rsidRPr="00436A49" w:rsidRDefault="00CB7997" w:rsidP="00C04DFF">
      <w:pPr>
        <w:widowControl w:val="0"/>
        <w:spacing w:after="80" w:line="276" w:lineRule="auto"/>
        <w:ind w:firstLine="720"/>
        <w:jc w:val="both"/>
        <w:rPr>
          <w:rFonts w:ascii="Times New Roman" w:hAnsi="Times New Roman" w:cs="Times New Roman"/>
          <w:b/>
          <w:sz w:val="28"/>
          <w:szCs w:val="28"/>
        </w:rPr>
      </w:pPr>
      <w:r w:rsidRPr="00436A49">
        <w:rPr>
          <w:rFonts w:ascii="Times New Roman" w:hAnsi="Times New Roman" w:cs="Times New Roman"/>
          <w:b/>
          <w:sz w:val="28"/>
          <w:szCs w:val="28"/>
        </w:rPr>
        <w:t>(1) Khách quan</w:t>
      </w:r>
    </w:p>
    <w:p w:rsidR="00CB7997" w:rsidRPr="00436A49" w:rsidRDefault="007021DC"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Thiên tai đã và đang diễn ra ngày càng khốc liệt, bất thường và vượt lịch sử kể cả về cường độ, phạm vi</w:t>
      </w:r>
      <w:r w:rsidR="00BB70AA" w:rsidRPr="00436A49">
        <w:rPr>
          <w:rFonts w:ascii="Times New Roman" w:hAnsi="Times New Roman" w:cs="Times New Roman"/>
          <w:sz w:val="28"/>
          <w:szCs w:val="28"/>
        </w:rPr>
        <w:t xml:space="preserve"> ảnh </w:t>
      </w:r>
      <w:proofErr w:type="gramStart"/>
      <w:r w:rsidR="00BB70AA" w:rsidRPr="00436A49">
        <w:rPr>
          <w:rFonts w:ascii="Times New Roman" w:hAnsi="Times New Roman" w:cs="Times New Roman"/>
          <w:sz w:val="28"/>
          <w:szCs w:val="28"/>
        </w:rPr>
        <w:t>hưởng</w:t>
      </w:r>
      <w:r w:rsidRPr="00436A49">
        <w:rPr>
          <w:rFonts w:ascii="Times New Roman" w:hAnsi="Times New Roman" w:cs="Times New Roman"/>
          <w:sz w:val="28"/>
          <w:szCs w:val="28"/>
        </w:rPr>
        <w:t>,…</w:t>
      </w:r>
      <w:proofErr w:type="gramEnd"/>
      <w:r w:rsidRPr="00436A49">
        <w:rPr>
          <w:rFonts w:ascii="Times New Roman" w:hAnsi="Times New Roman" w:cs="Times New Roman"/>
          <w:sz w:val="28"/>
          <w:szCs w:val="28"/>
        </w:rPr>
        <w:t xml:space="preserve"> như b</w:t>
      </w:r>
      <w:r w:rsidR="009E2389" w:rsidRPr="00436A49">
        <w:rPr>
          <w:rFonts w:ascii="Times New Roman" w:hAnsi="Times New Roman" w:cs="Times New Roman"/>
          <w:sz w:val="28"/>
          <w:szCs w:val="28"/>
        </w:rPr>
        <w:t xml:space="preserve">ão số 3 là cơn bão có cường độ mạnh nhất đổ bộ trực tiếp vào nước ta trong </w:t>
      </w:r>
      <w:r w:rsidR="00787D74" w:rsidRPr="00436A49">
        <w:rPr>
          <w:rFonts w:ascii="Times New Roman" w:hAnsi="Times New Roman" w:cs="Times New Roman"/>
          <w:sz w:val="28"/>
          <w:szCs w:val="28"/>
        </w:rPr>
        <w:t>7</w:t>
      </w:r>
      <w:r w:rsidR="009E2389" w:rsidRPr="00436A49">
        <w:rPr>
          <w:rFonts w:ascii="Times New Roman" w:hAnsi="Times New Roman" w:cs="Times New Roman"/>
          <w:sz w:val="28"/>
          <w:szCs w:val="28"/>
        </w:rPr>
        <w:t>0 năm qua; hoàn lưu sau bão đã gây ra đợt mưa rất lớn, kéo dài liên tục trên diện rộng tại khắp các địa phương khu vực Bắc Bộ</w:t>
      </w:r>
      <w:r w:rsidR="00BB70AA" w:rsidRPr="00436A49">
        <w:rPr>
          <w:rFonts w:ascii="Times New Roman" w:hAnsi="Times New Roman" w:cs="Times New Roman"/>
          <w:sz w:val="28"/>
          <w:szCs w:val="28"/>
        </w:rPr>
        <w:t>.</w:t>
      </w:r>
    </w:p>
    <w:p w:rsidR="00CB7997" w:rsidRPr="00436A49" w:rsidRDefault="007021DC"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lastRenderedPageBreak/>
        <w:t xml:space="preserve">- Với địa hình đồi núi có độ dốc cao, chia cắt mạnh, kết cấu đất vùng núi phần lớn là bở rời, dễ sạt trượt, kết hợp với mưa rất lớn trong thời đoạn ngắn đã  </w:t>
      </w:r>
      <w:r w:rsidR="009E2389" w:rsidRPr="00436A49">
        <w:rPr>
          <w:rFonts w:ascii="Times New Roman" w:hAnsi="Times New Roman" w:cs="Times New Roman"/>
          <w:sz w:val="28"/>
          <w:szCs w:val="28"/>
        </w:rPr>
        <w:t xml:space="preserve"> </w:t>
      </w:r>
      <w:r w:rsidR="00BB70AA" w:rsidRPr="00436A49">
        <w:rPr>
          <w:rFonts w:ascii="Times New Roman" w:hAnsi="Times New Roman" w:cs="Times New Roman"/>
          <w:sz w:val="28"/>
          <w:szCs w:val="28"/>
        </w:rPr>
        <w:t xml:space="preserve">gây </w:t>
      </w:r>
      <w:r w:rsidR="009E2389" w:rsidRPr="00436A49">
        <w:rPr>
          <w:rFonts w:ascii="Times New Roman" w:hAnsi="Times New Roman" w:cs="Times New Roman"/>
          <w:sz w:val="28"/>
          <w:szCs w:val="28"/>
        </w:rPr>
        <w:t xml:space="preserve">sạt lở đất, lũ ống, lũ quét tại hầu hết các tỉnh miền núi và trung du Bắc Bộ, nhất là tại các tỉnh Lào Cai, Yên Bái, Cao </w:t>
      </w:r>
      <w:proofErr w:type="gramStart"/>
      <w:r w:rsidR="009E2389" w:rsidRPr="00436A49">
        <w:rPr>
          <w:rFonts w:ascii="Times New Roman" w:hAnsi="Times New Roman" w:cs="Times New Roman"/>
          <w:sz w:val="28"/>
          <w:szCs w:val="28"/>
        </w:rPr>
        <w:t>Bằng,...</w:t>
      </w:r>
      <w:proofErr w:type="gramEnd"/>
      <w:r w:rsidR="009E2389" w:rsidRPr="00436A49">
        <w:rPr>
          <w:rFonts w:ascii="Times New Roman" w:hAnsi="Times New Roman" w:cs="Times New Roman"/>
          <w:sz w:val="28"/>
          <w:szCs w:val="28"/>
        </w:rPr>
        <w:t xml:space="preserve"> </w:t>
      </w:r>
      <w:r w:rsidR="00BB70AA" w:rsidRPr="00436A49">
        <w:rPr>
          <w:rFonts w:ascii="Times New Roman" w:hAnsi="Times New Roman" w:cs="Times New Roman"/>
          <w:sz w:val="28"/>
          <w:szCs w:val="28"/>
        </w:rPr>
        <w:t xml:space="preserve">và </w:t>
      </w:r>
      <w:r w:rsidR="009E2389" w:rsidRPr="00436A49">
        <w:rPr>
          <w:rFonts w:ascii="Times New Roman" w:hAnsi="Times New Roman" w:cs="Times New Roman"/>
          <w:sz w:val="28"/>
          <w:szCs w:val="28"/>
        </w:rPr>
        <w:t xml:space="preserve">ngập lụt nghiêm trọng tại các khu vực thấp trũng ở cả miền núi, trung du và đồng bằng Bắc Bộ. </w:t>
      </w:r>
    </w:p>
    <w:p w:rsidR="007021DC"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7021DC" w:rsidRPr="00436A49">
        <w:rPr>
          <w:rFonts w:ascii="Times New Roman" w:hAnsi="Times New Roman" w:cs="Times New Roman"/>
          <w:sz w:val="28"/>
          <w:szCs w:val="28"/>
        </w:rPr>
        <w:t>Bãi sông</w:t>
      </w:r>
      <w:r w:rsidR="00CB7997" w:rsidRPr="00436A49">
        <w:rPr>
          <w:rFonts w:ascii="Times New Roman" w:hAnsi="Times New Roman" w:cs="Times New Roman"/>
          <w:sz w:val="28"/>
          <w:szCs w:val="28"/>
        </w:rPr>
        <w:t xml:space="preserve"> </w:t>
      </w:r>
      <w:r w:rsidR="00007805" w:rsidRPr="00436A49">
        <w:rPr>
          <w:rFonts w:ascii="Times New Roman" w:hAnsi="Times New Roman" w:cs="Times New Roman"/>
          <w:sz w:val="28"/>
          <w:szCs w:val="28"/>
        </w:rPr>
        <w:t xml:space="preserve">trên </w:t>
      </w:r>
      <w:r w:rsidR="00CB7997" w:rsidRPr="00436A49">
        <w:rPr>
          <w:rFonts w:ascii="Times New Roman" w:hAnsi="Times New Roman" w:cs="Times New Roman"/>
          <w:sz w:val="28"/>
          <w:szCs w:val="28"/>
        </w:rPr>
        <w:t>nhiều tuyến sông</w:t>
      </w:r>
      <w:r w:rsidR="007021DC" w:rsidRPr="00436A49">
        <w:rPr>
          <w:rFonts w:ascii="Times New Roman" w:hAnsi="Times New Roman" w:cs="Times New Roman"/>
          <w:sz w:val="28"/>
          <w:szCs w:val="28"/>
        </w:rPr>
        <w:t xml:space="preserve"> bị lấn chiếm để </w:t>
      </w:r>
      <w:r w:rsidRPr="00436A49">
        <w:rPr>
          <w:rFonts w:ascii="Times New Roman" w:hAnsi="Times New Roman" w:cs="Times New Roman"/>
          <w:sz w:val="28"/>
          <w:szCs w:val="28"/>
        </w:rPr>
        <w:t xml:space="preserve">khai thác </w:t>
      </w:r>
      <w:r w:rsidR="007021DC" w:rsidRPr="00436A49">
        <w:rPr>
          <w:rFonts w:ascii="Times New Roman" w:hAnsi="Times New Roman" w:cs="Times New Roman"/>
          <w:sz w:val="28"/>
          <w:szCs w:val="28"/>
        </w:rPr>
        <w:t>xây dựng công trình nhà ở</w:t>
      </w:r>
      <w:r w:rsidR="00CB7997" w:rsidRPr="00436A49">
        <w:rPr>
          <w:rFonts w:ascii="Times New Roman" w:hAnsi="Times New Roman" w:cs="Times New Roman"/>
          <w:sz w:val="28"/>
          <w:szCs w:val="28"/>
        </w:rPr>
        <w:t>,</w:t>
      </w:r>
      <w:r w:rsidR="007021DC" w:rsidRPr="00436A49">
        <w:rPr>
          <w:rFonts w:ascii="Times New Roman" w:hAnsi="Times New Roman" w:cs="Times New Roman"/>
          <w:sz w:val="28"/>
          <w:szCs w:val="28"/>
        </w:rPr>
        <w:t xml:space="preserve"> nhà </w:t>
      </w:r>
      <w:proofErr w:type="gramStart"/>
      <w:r w:rsidR="007021DC" w:rsidRPr="00436A49">
        <w:rPr>
          <w:rFonts w:ascii="Times New Roman" w:hAnsi="Times New Roman" w:cs="Times New Roman"/>
          <w:sz w:val="28"/>
          <w:szCs w:val="28"/>
        </w:rPr>
        <w:t>xưởng,..</w:t>
      </w:r>
      <w:proofErr w:type="gramEnd"/>
      <w:r w:rsidR="007021DC" w:rsidRPr="00436A49">
        <w:rPr>
          <w:rFonts w:ascii="Times New Roman" w:hAnsi="Times New Roman" w:cs="Times New Roman"/>
          <w:sz w:val="28"/>
          <w:szCs w:val="28"/>
        </w:rPr>
        <w:t xml:space="preserve"> đồng thời</w:t>
      </w:r>
      <w:r w:rsidR="00CB7997" w:rsidRPr="00436A49">
        <w:rPr>
          <w:rFonts w:ascii="Times New Roman" w:hAnsi="Times New Roman" w:cs="Times New Roman"/>
          <w:sz w:val="28"/>
          <w:szCs w:val="28"/>
        </w:rPr>
        <w:t xml:space="preserve"> gặp thủy triều cao nên lũ </w:t>
      </w:r>
      <w:r w:rsidR="00541F1F" w:rsidRPr="00436A49">
        <w:rPr>
          <w:rFonts w:ascii="Times New Roman" w:hAnsi="Times New Roman" w:cs="Times New Roman"/>
          <w:sz w:val="28"/>
          <w:szCs w:val="28"/>
        </w:rPr>
        <w:t xml:space="preserve">thoát </w:t>
      </w:r>
      <w:r w:rsidR="00CB7997" w:rsidRPr="00436A49">
        <w:rPr>
          <w:rFonts w:ascii="Times New Roman" w:hAnsi="Times New Roman" w:cs="Times New Roman"/>
          <w:sz w:val="28"/>
          <w:szCs w:val="28"/>
        </w:rPr>
        <w:t>chậm</w:t>
      </w:r>
      <w:r w:rsidR="007021DC" w:rsidRPr="00436A49">
        <w:rPr>
          <w:rFonts w:ascii="Times New Roman" w:hAnsi="Times New Roman" w:cs="Times New Roman"/>
          <w:sz w:val="28"/>
          <w:szCs w:val="28"/>
        </w:rPr>
        <w:t xml:space="preserve">, đã gây </w:t>
      </w:r>
      <w:r w:rsidRPr="00436A49">
        <w:rPr>
          <w:rFonts w:ascii="Times New Roman" w:hAnsi="Times New Roman" w:cs="Times New Roman"/>
          <w:sz w:val="28"/>
          <w:szCs w:val="28"/>
        </w:rPr>
        <w:t xml:space="preserve">đợt </w:t>
      </w:r>
      <w:r w:rsidR="007021DC" w:rsidRPr="00436A49">
        <w:rPr>
          <w:rFonts w:ascii="Times New Roman" w:hAnsi="Times New Roman" w:cs="Times New Roman"/>
          <w:sz w:val="28"/>
          <w:szCs w:val="28"/>
        </w:rPr>
        <w:t>lũ lớn nhất kể từ năm 1971 trên toàn bộ lưu vực đồng bằng sông Hồng - Thái Bình, nhiều nơi vượt lịch sử.</w:t>
      </w:r>
    </w:p>
    <w:p w:rsidR="00CB7997" w:rsidRPr="00436A49" w:rsidRDefault="00BB70AA" w:rsidP="00C04DFF">
      <w:pPr>
        <w:widowControl w:val="0"/>
        <w:spacing w:after="80" w:line="276" w:lineRule="auto"/>
        <w:ind w:firstLine="720"/>
        <w:jc w:val="both"/>
        <w:rPr>
          <w:rFonts w:ascii="Times New Roman" w:hAnsi="Times New Roman" w:cs="Times New Roman"/>
          <w:b/>
          <w:sz w:val="28"/>
          <w:szCs w:val="28"/>
        </w:rPr>
      </w:pPr>
      <w:r w:rsidRPr="00436A49">
        <w:rPr>
          <w:rFonts w:ascii="Times New Roman" w:hAnsi="Times New Roman" w:cs="Times New Roman"/>
          <w:b/>
          <w:sz w:val="28"/>
          <w:szCs w:val="28"/>
        </w:rPr>
        <w:t>(</w:t>
      </w:r>
      <w:r w:rsidR="00CB7997" w:rsidRPr="00436A49">
        <w:rPr>
          <w:rFonts w:ascii="Times New Roman" w:hAnsi="Times New Roman" w:cs="Times New Roman"/>
          <w:b/>
          <w:sz w:val="28"/>
          <w:szCs w:val="28"/>
        </w:rPr>
        <w:t>b) Chủ quan</w:t>
      </w:r>
    </w:p>
    <w:p w:rsidR="00BB70AA" w:rsidRPr="00436A49" w:rsidRDefault="00BB70AA" w:rsidP="00C04DFF">
      <w:pPr>
        <w:widowControl w:val="0"/>
        <w:spacing w:after="80" w:line="276" w:lineRule="auto"/>
        <w:ind w:firstLine="720"/>
        <w:jc w:val="both"/>
        <w:rPr>
          <w:rFonts w:ascii="Times New Roman" w:hAnsi="Times New Roman" w:cs="Times New Roman"/>
          <w:bCs/>
          <w:sz w:val="28"/>
          <w:szCs w:val="28"/>
          <w:lang w:val="de-DE" w:eastAsia="x-none"/>
        </w:rPr>
      </w:pPr>
      <w:r w:rsidRPr="00436A49">
        <w:rPr>
          <w:rFonts w:ascii="Times New Roman" w:hAnsi="Times New Roman" w:cs="Times New Roman"/>
          <w:b/>
          <w:sz w:val="28"/>
          <w:szCs w:val="28"/>
        </w:rPr>
        <w:t xml:space="preserve">- </w:t>
      </w:r>
      <w:r w:rsidRPr="00436A49">
        <w:rPr>
          <w:rFonts w:ascii="Times New Roman" w:hAnsi="Times New Roman" w:cs="Times New Roman"/>
          <w:bCs/>
          <w:sz w:val="28"/>
          <w:szCs w:val="28"/>
          <w:lang w:val="de-DE" w:eastAsia="x-none"/>
        </w:rPr>
        <w:t xml:space="preserve">Nguyên nhân chủ quan là một bộ phận người dân, doanh nghiệp tại một số nơi còn chủ quan, lơ là, chưa tuân thủ nghiêm túc, đầy đủ chỉ đạo, hướng dẫn, cảnh báo của các cơ quan chức năng, chính quyền địa phương; kỹ năng ứng phó với thiên tai, bão lũ còn hạn </w:t>
      </w:r>
      <w:proofErr w:type="gramStart"/>
      <w:r w:rsidRPr="00436A49">
        <w:rPr>
          <w:rFonts w:ascii="Times New Roman" w:hAnsi="Times New Roman" w:cs="Times New Roman"/>
          <w:bCs/>
          <w:sz w:val="28"/>
          <w:szCs w:val="28"/>
          <w:lang w:val="de-DE" w:eastAsia="x-none"/>
        </w:rPr>
        <w:t>chế,...</w:t>
      </w:r>
      <w:proofErr w:type="gramEnd"/>
      <w:r w:rsidRPr="00436A49">
        <w:rPr>
          <w:rFonts w:ascii="Times New Roman" w:hAnsi="Times New Roman" w:cs="Times New Roman"/>
          <w:bCs/>
          <w:sz w:val="28"/>
          <w:szCs w:val="28"/>
          <w:lang w:val="de-DE" w:eastAsia="x-none"/>
        </w:rPr>
        <w:t xml:space="preserve"> dẫn đến một số thiệt hại đáng tiếc về người.</w:t>
      </w:r>
    </w:p>
    <w:p w:rsidR="00CB7997"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CB7997" w:rsidRPr="00436A49">
        <w:rPr>
          <w:rFonts w:ascii="Times New Roman" w:hAnsi="Times New Roman" w:cs="Times New Roman"/>
          <w:sz w:val="28"/>
          <w:szCs w:val="28"/>
        </w:rPr>
        <w:t>Nhận thức, mức độ quan tâm của chính quyền và người dân một số nơi còn hạn chế nên chưa tập trung đề ra giải pháp cụ thể cũng như đầu tư thích đáng cho công tác phòng chống thiên tai, thậm chí một số nơi trong quá trình xây dựng hạ tầng, sinh sống, sản xuất còn làm gia tăng rủi ro thiên tai và thiệt hại.</w:t>
      </w:r>
    </w:p>
    <w:p w:rsidR="00CB7997"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CB7997" w:rsidRPr="00436A49">
        <w:rPr>
          <w:rFonts w:ascii="Times New Roman" w:hAnsi="Times New Roman" w:cs="Times New Roman"/>
          <w:sz w:val="28"/>
          <w:szCs w:val="28"/>
        </w:rPr>
        <w:t xml:space="preserve">Hệ thống tổ chức bộ máy phòng chống thiên tai hầu hết là kiêm </w:t>
      </w:r>
      <w:proofErr w:type="gramStart"/>
      <w:r w:rsidR="00CB7997" w:rsidRPr="00436A49">
        <w:rPr>
          <w:rFonts w:ascii="Times New Roman" w:hAnsi="Times New Roman" w:cs="Times New Roman"/>
          <w:sz w:val="28"/>
          <w:szCs w:val="28"/>
        </w:rPr>
        <w:t>nhiệm,  thiếu</w:t>
      </w:r>
      <w:proofErr w:type="gramEnd"/>
      <w:r w:rsidR="00CB7997" w:rsidRPr="00436A49">
        <w:rPr>
          <w:rFonts w:ascii="Times New Roman" w:hAnsi="Times New Roman" w:cs="Times New Roman"/>
          <w:sz w:val="28"/>
          <w:szCs w:val="28"/>
        </w:rPr>
        <w:t xml:space="preserve"> trang thiết bị chuyên dùng, công cụ hỗ trợ theo dõi, giám sát, kết nối chỉ đạo điều hành,... dẫn đến </w:t>
      </w:r>
      <w:r w:rsidRPr="00436A49">
        <w:rPr>
          <w:rFonts w:ascii="Times New Roman" w:hAnsi="Times New Roman" w:cs="Times New Roman"/>
          <w:sz w:val="28"/>
          <w:szCs w:val="28"/>
        </w:rPr>
        <w:t xml:space="preserve">còn </w:t>
      </w:r>
      <w:r w:rsidR="00CB7997" w:rsidRPr="00436A49">
        <w:rPr>
          <w:rFonts w:ascii="Times New Roman" w:hAnsi="Times New Roman" w:cs="Times New Roman"/>
          <w:sz w:val="28"/>
          <w:szCs w:val="28"/>
        </w:rPr>
        <w:t>lúng túng, bị động trong ứng phó, khắc phục hậu quả đối với tình huống thiên tai lớn, trên diện rộng.</w:t>
      </w:r>
    </w:p>
    <w:p w:rsidR="00CB7997" w:rsidRPr="00436A49" w:rsidRDefault="00CB7997"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ab/>
      </w:r>
      <w:r w:rsidR="00BB70AA" w:rsidRPr="00436A49">
        <w:rPr>
          <w:rFonts w:ascii="Times New Roman" w:hAnsi="Times New Roman" w:cs="Times New Roman"/>
          <w:sz w:val="28"/>
          <w:szCs w:val="28"/>
        </w:rPr>
        <w:t xml:space="preserve">- </w:t>
      </w:r>
      <w:r w:rsidRPr="00436A49">
        <w:rPr>
          <w:rFonts w:ascii="Times New Roman" w:hAnsi="Times New Roman" w:cs="Times New Roman"/>
          <w:sz w:val="28"/>
          <w:szCs w:val="28"/>
        </w:rPr>
        <w:t xml:space="preserve">Ứng dụng khoa học công nghệ, xây dựng hệ thống cơ sở dữ liệu trong công tác phòng chống thiên tai còn rất hạn chế, nhất là đối với sạt lở đất. </w:t>
      </w:r>
    </w:p>
    <w:p w:rsidR="00CB7997"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CB7997" w:rsidRPr="00436A49">
        <w:rPr>
          <w:rFonts w:ascii="Times New Roman" w:hAnsi="Times New Roman" w:cs="Times New Roman"/>
          <w:sz w:val="28"/>
          <w:szCs w:val="28"/>
        </w:rPr>
        <w:t>Việc quan tâm đầu tư cũng như đào tạo, nâng cao năng lực cộng đồng, truyền thông ở cấp cơ sở để thực hiện tốt phương châm “4 tại chỗ” còn hạn chế</w:t>
      </w:r>
      <w:r w:rsidR="000B048B" w:rsidRPr="00436A49">
        <w:rPr>
          <w:rFonts w:ascii="Times New Roman" w:hAnsi="Times New Roman" w:cs="Times New Roman"/>
          <w:sz w:val="28"/>
          <w:szCs w:val="28"/>
        </w:rPr>
        <w:t xml:space="preserve"> và chưa được quan tâm, đầu tư nguồn lực để triển khai thực hiện</w:t>
      </w:r>
      <w:r w:rsidR="00CB7997" w:rsidRPr="00436A49">
        <w:rPr>
          <w:rFonts w:ascii="Times New Roman" w:hAnsi="Times New Roman" w:cs="Times New Roman"/>
          <w:sz w:val="28"/>
          <w:szCs w:val="28"/>
        </w:rPr>
        <w:t>.</w:t>
      </w:r>
    </w:p>
    <w:p w:rsidR="00CB7997"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CB7997" w:rsidRPr="00436A49">
        <w:rPr>
          <w:rFonts w:ascii="Times New Roman" w:hAnsi="Times New Roman" w:cs="Times New Roman"/>
          <w:sz w:val="28"/>
          <w:szCs w:val="28"/>
        </w:rPr>
        <w:t>Kinh phí bố trí cho công tác phòng chống thiên tai còn hạn chế, phân tán dẫn đến xử lý các trọng điểm</w:t>
      </w:r>
      <w:r w:rsidR="00EF414A" w:rsidRPr="00436A49">
        <w:rPr>
          <w:rFonts w:ascii="Times New Roman" w:hAnsi="Times New Roman" w:cs="Times New Roman"/>
          <w:sz w:val="28"/>
          <w:szCs w:val="28"/>
        </w:rPr>
        <w:t xml:space="preserve"> đê điều, hồ đập xung yếu</w:t>
      </w:r>
      <w:r w:rsidR="00CB7997" w:rsidRPr="00436A49">
        <w:rPr>
          <w:rFonts w:ascii="Times New Roman" w:hAnsi="Times New Roman" w:cs="Times New Roman"/>
          <w:sz w:val="28"/>
          <w:szCs w:val="28"/>
        </w:rPr>
        <w:t xml:space="preserve"> kéo dài nhiều năm; khu neo đậu tàu thuyền công suất chỉ đạt khoảng</w:t>
      </w:r>
      <w:r w:rsidRPr="00436A49">
        <w:rPr>
          <w:rFonts w:ascii="Times New Roman" w:hAnsi="Times New Roman" w:cs="Times New Roman"/>
          <w:sz w:val="28"/>
          <w:szCs w:val="28"/>
        </w:rPr>
        <w:t xml:space="preserve"> 50</w:t>
      </w:r>
      <w:r w:rsidR="00CB7997" w:rsidRPr="00436A49">
        <w:rPr>
          <w:rFonts w:ascii="Times New Roman" w:hAnsi="Times New Roman" w:cs="Times New Roman"/>
          <w:sz w:val="28"/>
          <w:szCs w:val="28"/>
        </w:rPr>
        <w:t>% nhu cầu; thiếu nguồn lực để thực hiện các chương trình, đề án, dự án phòng chống thiên tai.</w:t>
      </w:r>
    </w:p>
    <w:p w:rsidR="00CB7997" w:rsidRPr="00436A49"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CB7997" w:rsidRPr="00436A49">
        <w:rPr>
          <w:rFonts w:ascii="Times New Roman" w:hAnsi="Times New Roman" w:cs="Times New Roman"/>
          <w:sz w:val="28"/>
          <w:szCs w:val="28"/>
        </w:rPr>
        <w:t>Các cấp chính quyền một số địa phương mới chỉ chú trọng ứng phó khi thiên tai xảy ra; công tác phòng ngừa ít được quan tâm kể cả sau những đợt thiên tai lớn.</w:t>
      </w:r>
    </w:p>
    <w:p w:rsidR="00CB7997" w:rsidRDefault="00BB70AA" w:rsidP="00C04DFF">
      <w:pPr>
        <w:widowControl w:val="0"/>
        <w:spacing w:after="80" w:line="276" w:lineRule="auto"/>
        <w:ind w:firstLine="706"/>
        <w:jc w:val="both"/>
        <w:rPr>
          <w:rFonts w:ascii="Times New Roman" w:hAnsi="Times New Roman" w:cs="Times New Roman"/>
          <w:sz w:val="28"/>
          <w:szCs w:val="28"/>
        </w:rPr>
      </w:pPr>
      <w:r w:rsidRPr="00436A49">
        <w:rPr>
          <w:rFonts w:ascii="Times New Roman" w:hAnsi="Times New Roman" w:cs="Times New Roman"/>
          <w:sz w:val="28"/>
          <w:szCs w:val="28"/>
        </w:rPr>
        <w:t xml:space="preserve">- </w:t>
      </w:r>
      <w:r w:rsidR="00236817" w:rsidRPr="00436A49">
        <w:rPr>
          <w:rFonts w:ascii="Times New Roman" w:hAnsi="Times New Roman" w:cs="Times New Roman"/>
          <w:sz w:val="28"/>
          <w:szCs w:val="28"/>
        </w:rPr>
        <w:t>C</w:t>
      </w:r>
      <w:r w:rsidR="00CB7997" w:rsidRPr="00436A49">
        <w:rPr>
          <w:rFonts w:ascii="Times New Roman" w:hAnsi="Times New Roman" w:cs="Times New Roman"/>
          <w:sz w:val="28"/>
          <w:szCs w:val="28"/>
        </w:rPr>
        <w:t>hưa thực hiện</w:t>
      </w:r>
      <w:r w:rsidRPr="00436A49">
        <w:rPr>
          <w:rFonts w:ascii="Times New Roman" w:hAnsi="Times New Roman" w:cs="Times New Roman"/>
          <w:sz w:val="28"/>
          <w:szCs w:val="28"/>
        </w:rPr>
        <w:t xml:space="preserve"> tốt công tác</w:t>
      </w:r>
      <w:r w:rsidR="00CB7997" w:rsidRPr="00436A49">
        <w:rPr>
          <w:rFonts w:ascii="Times New Roman" w:hAnsi="Times New Roman" w:cs="Times New Roman"/>
          <w:sz w:val="28"/>
          <w:szCs w:val="28"/>
        </w:rPr>
        <w:t xml:space="preserve"> lồng ghép phòng chống thiên tai vào phát triển kinh tế xã hội, xây dựng công trình nên còn xảy ra sự cố khi thiên tai lớn.</w:t>
      </w:r>
    </w:p>
    <w:p w:rsidR="00A8785C" w:rsidRPr="00436A49" w:rsidRDefault="00A8785C" w:rsidP="00C04DFF">
      <w:pPr>
        <w:widowControl w:val="0"/>
        <w:spacing w:after="80" w:line="276" w:lineRule="auto"/>
        <w:ind w:firstLine="706"/>
        <w:jc w:val="both"/>
        <w:rPr>
          <w:rFonts w:ascii="Times New Roman" w:hAnsi="Times New Roman" w:cs="Times New Roman"/>
          <w:sz w:val="28"/>
          <w:szCs w:val="28"/>
        </w:rPr>
      </w:pPr>
    </w:p>
    <w:p w:rsidR="001F664F" w:rsidRPr="00436A49" w:rsidRDefault="002500EC" w:rsidP="00C04DFF">
      <w:pPr>
        <w:widowControl w:val="0"/>
        <w:spacing w:after="80" w:line="276" w:lineRule="auto"/>
        <w:ind w:firstLine="706"/>
        <w:jc w:val="both"/>
        <w:rPr>
          <w:rFonts w:ascii="Times New Roman" w:hAnsi="Times New Roman" w:cs="Times New Roman"/>
          <w:b/>
          <w:sz w:val="28"/>
          <w:szCs w:val="28"/>
        </w:rPr>
      </w:pPr>
      <w:r w:rsidRPr="00436A49">
        <w:rPr>
          <w:rFonts w:ascii="Times New Roman" w:hAnsi="Times New Roman" w:cs="Times New Roman"/>
          <w:b/>
          <w:sz w:val="28"/>
          <w:szCs w:val="28"/>
        </w:rPr>
        <w:lastRenderedPageBreak/>
        <w:t>3</w:t>
      </w:r>
      <w:r w:rsidR="001F664F" w:rsidRPr="00436A49">
        <w:rPr>
          <w:rFonts w:ascii="Times New Roman" w:hAnsi="Times New Roman" w:cs="Times New Roman"/>
          <w:b/>
          <w:sz w:val="28"/>
          <w:szCs w:val="28"/>
        </w:rPr>
        <w:t>. Bài học kinh nghiệm:</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(1) </w:t>
      </w:r>
      <w:r w:rsidR="00FB29F0" w:rsidRPr="00436A49">
        <w:rPr>
          <w:rFonts w:ascii="Times New Roman" w:hAnsi="Times New Roman" w:cs="Times New Roman"/>
          <w:sz w:val="28"/>
          <w:szCs w:val="28"/>
        </w:rPr>
        <w:t>Mặc dù bão số 3 là cơn bão rất mạnh đổ bộ vào nước ta, xong c</w:t>
      </w:r>
      <w:r w:rsidRPr="00436A49">
        <w:rPr>
          <w:rFonts w:ascii="Times New Roman" w:hAnsi="Times New Roman" w:cs="Times New Roman"/>
          <w:sz w:val="28"/>
          <w:szCs w:val="28"/>
        </w:rPr>
        <w:t>ông tác ứng phó, khắc phục hậu quả bão, mưa lũ được sự quan tâm, chỉ đạo quyết liệt từ sớm từ xa của Lãnh đạo Đảng, Nhà nước, Chính phủ, Thủ tướng Chính phủ, sự vào cuộc đồng bộ của cả hệ thống chính trị và cộng đồng, các lực lượng, đặc biệt là lực lượng quân đội, công an, lực lượng xung kích phòng chống thiên tai ở cơ sở,</w:t>
      </w:r>
      <w:r w:rsidR="00AE188E" w:rsidRPr="00436A49">
        <w:rPr>
          <w:rFonts w:ascii="Times New Roman" w:hAnsi="Times New Roman" w:cs="Times New Roman"/>
          <w:sz w:val="28"/>
          <w:szCs w:val="28"/>
        </w:rPr>
        <w:t>.</w:t>
      </w:r>
      <w:r w:rsidRPr="00436A49">
        <w:rPr>
          <w:rFonts w:ascii="Times New Roman" w:hAnsi="Times New Roman" w:cs="Times New Roman"/>
          <w:sz w:val="28"/>
          <w:szCs w:val="28"/>
        </w:rPr>
        <w:t xml:space="preserve">.. nên đã </w:t>
      </w:r>
      <w:r w:rsidR="007459E5" w:rsidRPr="00436A49">
        <w:rPr>
          <w:rFonts w:ascii="Times New Roman" w:hAnsi="Times New Roman" w:cs="Times New Roman"/>
          <w:sz w:val="28"/>
          <w:szCs w:val="28"/>
        </w:rPr>
        <w:t xml:space="preserve">phần nào </w:t>
      </w:r>
      <w:r w:rsidRPr="00436A49">
        <w:rPr>
          <w:rFonts w:ascii="Times New Roman" w:hAnsi="Times New Roman" w:cs="Times New Roman"/>
          <w:sz w:val="28"/>
          <w:szCs w:val="28"/>
        </w:rPr>
        <w:t>giảm thiểu được thiệt hại.</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(2) </w:t>
      </w:r>
      <w:r w:rsidR="0042506C" w:rsidRPr="00436A49">
        <w:rPr>
          <w:rFonts w:ascii="Times New Roman" w:hAnsi="Times New Roman" w:cs="Times New Roman"/>
          <w:sz w:val="28"/>
          <w:szCs w:val="28"/>
        </w:rPr>
        <w:t>Ứng dụng công nghệ, chuyển đổi số để chủ động trong chỉ đạo điều hành</w:t>
      </w:r>
      <w:r w:rsidR="00846014" w:rsidRPr="00436A49">
        <w:rPr>
          <w:rFonts w:ascii="Times New Roman" w:hAnsi="Times New Roman" w:cs="Times New Roman"/>
          <w:sz w:val="28"/>
          <w:szCs w:val="28"/>
        </w:rPr>
        <w:t>, đồng thời</w:t>
      </w:r>
      <w:r w:rsidR="009B0DD3" w:rsidRPr="00436A49">
        <w:rPr>
          <w:rFonts w:ascii="Times New Roman" w:hAnsi="Times New Roman" w:cs="Times New Roman"/>
          <w:sz w:val="28"/>
          <w:szCs w:val="28"/>
        </w:rPr>
        <w:t xml:space="preserve"> </w:t>
      </w:r>
      <w:r w:rsidR="00846014" w:rsidRPr="00436A49">
        <w:rPr>
          <w:rFonts w:ascii="Times New Roman" w:hAnsi="Times New Roman" w:cs="Times New Roman"/>
          <w:sz w:val="28"/>
          <w:szCs w:val="28"/>
        </w:rPr>
        <w:t>c</w:t>
      </w:r>
      <w:r w:rsidRPr="00436A49">
        <w:rPr>
          <w:rFonts w:ascii="Times New Roman" w:hAnsi="Times New Roman" w:cs="Times New Roman"/>
          <w:sz w:val="28"/>
          <w:szCs w:val="28"/>
        </w:rPr>
        <w:t>ông tác thông tin, truyền thông, cảnh báo, dự báo phải được đưa ra bằng những hình ảnh minh hoạ dễ hiểu</w:t>
      </w:r>
      <w:r w:rsidR="00FB29F0" w:rsidRPr="00436A49">
        <w:rPr>
          <w:rFonts w:ascii="Times New Roman" w:hAnsi="Times New Roman" w:cs="Times New Roman"/>
          <w:sz w:val="28"/>
          <w:szCs w:val="28"/>
        </w:rPr>
        <w:t>,</w:t>
      </w:r>
      <w:r w:rsidRPr="00436A49">
        <w:rPr>
          <w:rFonts w:ascii="Times New Roman" w:hAnsi="Times New Roman" w:cs="Times New Roman"/>
          <w:sz w:val="28"/>
          <w:szCs w:val="28"/>
        </w:rPr>
        <w:t xml:space="preserve"> thể hiện tác động cho từng đối tương (nhà ở, cây xanh, tàu </w:t>
      </w:r>
      <w:proofErr w:type="gramStart"/>
      <w:r w:rsidRPr="00436A49">
        <w:rPr>
          <w:rFonts w:ascii="Times New Roman" w:hAnsi="Times New Roman" w:cs="Times New Roman"/>
          <w:sz w:val="28"/>
          <w:szCs w:val="28"/>
        </w:rPr>
        <w:t>thuyền,…</w:t>
      </w:r>
      <w:proofErr w:type="gramEnd"/>
      <w:r w:rsidRPr="00436A49">
        <w:rPr>
          <w:rFonts w:ascii="Times New Roman" w:hAnsi="Times New Roman" w:cs="Times New Roman"/>
          <w:sz w:val="28"/>
          <w:szCs w:val="28"/>
        </w:rPr>
        <w:t>) để nâng cao nhận thức của người dân và chính quyền, hiểu biết về mức độ tàn phá của bão lũ, nhằm khắc phục tư tưởng chủ quan trong ứng phó.</w:t>
      </w:r>
      <w:r w:rsidR="003C494A" w:rsidRPr="00436A49">
        <w:rPr>
          <w:rFonts w:ascii="Times New Roman" w:hAnsi="Times New Roman" w:cs="Times New Roman"/>
          <w:sz w:val="28"/>
          <w:szCs w:val="28"/>
        </w:rPr>
        <w:t xml:space="preserve"> Đồng thời đảm bảo thông tin dự báo, cảnh báo thiên tai đến được người dân, nhất là vùng sâu, vùng xa, khu vực bị chia cắt để chủ động ứng phó, giảm thiểu thiệt hại.</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(3) Việc vận dụng linh hoạt phương châm “4 tại chỗ” phù hợp với đặc điểm của các hộ dân cư và địa phương, đồng thời phát huy vai trò lực lượng xung kích cơ sở là hết sức cần thiết, cùng với vai trò</w:t>
      </w:r>
      <w:r w:rsidR="0092669C" w:rsidRPr="00436A49">
        <w:rPr>
          <w:rFonts w:ascii="Times New Roman" w:hAnsi="Times New Roman" w:cs="Times New Roman"/>
          <w:sz w:val="28"/>
          <w:szCs w:val="28"/>
        </w:rPr>
        <w:t>, kinh nghiệm, sự hiểu biết về thiên tai</w:t>
      </w:r>
      <w:r w:rsidRPr="00436A49">
        <w:rPr>
          <w:rFonts w:ascii="Times New Roman" w:hAnsi="Times New Roman" w:cs="Times New Roman"/>
          <w:sz w:val="28"/>
          <w:szCs w:val="28"/>
        </w:rPr>
        <w:t xml:space="preserve"> của người đứng đầu có ý nghĩa quyết định trong giảm thiểu thiệt hại do thiên tai trên địa bàn, nhất là đối với khu vực miền núi có địa hình dễ bị chia cắt.</w:t>
      </w:r>
    </w:p>
    <w:p w:rsidR="001C16F0" w:rsidRPr="00436A49" w:rsidRDefault="000616D2"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(4) </w:t>
      </w:r>
      <w:r w:rsidR="001C16F0" w:rsidRPr="00436A49">
        <w:rPr>
          <w:rFonts w:ascii="Times New Roman" w:hAnsi="Times New Roman" w:cs="Times New Roman"/>
          <w:sz w:val="28"/>
          <w:szCs w:val="28"/>
        </w:rPr>
        <w:t>Chính quyền các cấp và người dân chủ động trong ứng phó, phát hiện nguy cơ và kịp thời di dời, sơ tán khỏi các khu vực nguy cơ sạt lở đất, lũ quét đã giúp giảm thiểu thiệt hại về người (</w:t>
      </w:r>
      <w:r w:rsidR="001C16F0" w:rsidRPr="00436A49">
        <w:rPr>
          <w:rFonts w:ascii="Times New Roman" w:hAnsi="Times New Roman" w:cs="Times New Roman"/>
          <w:i/>
          <w:sz w:val="28"/>
          <w:szCs w:val="28"/>
        </w:rPr>
        <w:t>điể</w:t>
      </w:r>
      <w:r w:rsidR="002E2A16" w:rsidRPr="00436A49">
        <w:rPr>
          <w:rFonts w:ascii="Times New Roman" w:hAnsi="Times New Roman" w:cs="Times New Roman"/>
          <w:i/>
          <w:sz w:val="28"/>
          <w:szCs w:val="28"/>
        </w:rPr>
        <w:t>n</w:t>
      </w:r>
      <w:r w:rsidR="001C16F0" w:rsidRPr="00436A49">
        <w:rPr>
          <w:rFonts w:ascii="Times New Roman" w:hAnsi="Times New Roman" w:cs="Times New Roman"/>
          <w:i/>
          <w:sz w:val="28"/>
          <w:szCs w:val="28"/>
        </w:rPr>
        <w:t xml:space="preserve"> hình như Anh Ma Seo Chứ - Trưởng thôn Kho Vàng, xã Cốc Lầu, huyện Bắc Hà, tỉnh Lào Cai đã phát hiện và vận động cả thôn 115 người sơ tán đến nơi an toàn, tránh được thiệt hại do sạt lở đất; 142 giáo viên và học sinh trường Mường Hum, huyện Bát Xát đã sơ tán đến nơi an toàn trước khi cả quả đồi sạt  xuống</w:t>
      </w:r>
      <w:r w:rsidR="001C16F0" w:rsidRPr="00436A49">
        <w:rPr>
          <w:rFonts w:ascii="Times New Roman" w:hAnsi="Times New Roman" w:cs="Times New Roman"/>
          <w:sz w:val="28"/>
          <w:szCs w:val="28"/>
        </w:rPr>
        <w:t>).</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w:t>
      </w:r>
      <w:r w:rsidR="000616D2" w:rsidRPr="00436A49">
        <w:rPr>
          <w:rFonts w:ascii="Times New Roman" w:hAnsi="Times New Roman" w:cs="Times New Roman"/>
          <w:sz w:val="28"/>
          <w:szCs w:val="28"/>
        </w:rPr>
        <w:t>5</w:t>
      </w:r>
      <w:r w:rsidRPr="00436A49">
        <w:rPr>
          <w:rFonts w:ascii="Times New Roman" w:hAnsi="Times New Roman" w:cs="Times New Roman"/>
          <w:sz w:val="28"/>
          <w:szCs w:val="28"/>
        </w:rPr>
        <w:t>) Công tác phối hợp chỉ đạo, điều phối liên ngành là yếu tố quan trọng trong công tác phòng, chống thiên tai, trong đó cần xác định rõ thẩm quyền, trách nhiệm và quy trình thực hiện trong tổ chức chỉ đạo, nhất là tình huống khẩn cấp cần xử lý ngay</w:t>
      </w:r>
      <w:r w:rsidR="0092669C" w:rsidRPr="00436A49">
        <w:rPr>
          <w:rFonts w:ascii="Times New Roman" w:hAnsi="Times New Roman" w:cs="Times New Roman"/>
          <w:sz w:val="28"/>
          <w:szCs w:val="28"/>
        </w:rPr>
        <w:t xml:space="preserve">, nếu không kịp thời có thể gây thảm hoạ về </w:t>
      </w:r>
      <w:r w:rsidR="00326C6A" w:rsidRPr="00436A49">
        <w:rPr>
          <w:rFonts w:ascii="Times New Roman" w:hAnsi="Times New Roman" w:cs="Times New Roman"/>
          <w:sz w:val="28"/>
          <w:szCs w:val="28"/>
        </w:rPr>
        <w:t>người</w:t>
      </w:r>
      <w:r w:rsidRPr="00436A49">
        <w:rPr>
          <w:rFonts w:ascii="Times New Roman" w:hAnsi="Times New Roman" w:cs="Times New Roman"/>
          <w:sz w:val="28"/>
          <w:szCs w:val="28"/>
        </w:rPr>
        <w:t>.</w:t>
      </w:r>
    </w:p>
    <w:p w:rsidR="000616D2" w:rsidRPr="00436A49" w:rsidRDefault="000616D2"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(6) </w:t>
      </w:r>
      <w:r w:rsidR="006F293B" w:rsidRPr="00436A49">
        <w:rPr>
          <w:rFonts w:ascii="Times New Roman" w:hAnsi="Times New Roman" w:cs="Times New Roman"/>
          <w:sz w:val="28"/>
          <w:szCs w:val="28"/>
        </w:rPr>
        <w:t>Lũ lớn, đặc biệt lớn làm nhiều tuyến đê bị tràn, sự cố. Tuy nhiên với sự vào cuộc mạnh mẽ của chính quyền địa phương, lực lượng quản lý đê chuyên trách</w:t>
      </w:r>
      <w:r w:rsidR="00F36F2F" w:rsidRPr="00436A49">
        <w:rPr>
          <w:rFonts w:ascii="Times New Roman" w:hAnsi="Times New Roman" w:cs="Times New Roman"/>
          <w:sz w:val="28"/>
          <w:szCs w:val="28"/>
        </w:rPr>
        <w:t xml:space="preserve"> và sự chuẩn bị sẵn sàng lực lượng, vật tư, phương tiện theo phương án xử lý trọng điểm được xây dựng trước mùa mưa bão nên đã đảm bảo an toàn cho các tuyến đê, nhất là các tuyến đê từ cấp 3 đến cấp đặc biệt bảo vệ khu vực đông dân cư, công trình cơ sở hạ tầng quan trọng, trong đó có thủ đô Hà Nội.</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w:t>
      </w:r>
      <w:r w:rsidR="00F36F2F" w:rsidRPr="00436A49">
        <w:rPr>
          <w:rFonts w:ascii="Times New Roman" w:hAnsi="Times New Roman" w:cs="Times New Roman"/>
          <w:sz w:val="28"/>
          <w:szCs w:val="28"/>
        </w:rPr>
        <w:t>7</w:t>
      </w:r>
      <w:r w:rsidRPr="00436A49">
        <w:rPr>
          <w:rFonts w:ascii="Times New Roman" w:hAnsi="Times New Roman" w:cs="Times New Roman"/>
          <w:sz w:val="28"/>
          <w:szCs w:val="28"/>
        </w:rPr>
        <w:t xml:space="preserve">) </w:t>
      </w:r>
      <w:r w:rsidR="003B0B4C" w:rsidRPr="00436A49">
        <w:rPr>
          <w:rFonts w:ascii="Times New Roman" w:hAnsi="Times New Roman" w:cs="Times New Roman"/>
          <w:sz w:val="28"/>
          <w:szCs w:val="28"/>
        </w:rPr>
        <w:t>Các đ</w:t>
      </w:r>
      <w:r w:rsidR="00222E3B" w:rsidRPr="00436A49">
        <w:rPr>
          <w:rFonts w:ascii="Times New Roman" w:hAnsi="Times New Roman" w:cs="Times New Roman"/>
          <w:sz w:val="28"/>
          <w:szCs w:val="28"/>
        </w:rPr>
        <w:t>ịa</w:t>
      </w:r>
      <w:r w:rsidR="003B0B4C" w:rsidRPr="00436A49">
        <w:rPr>
          <w:rFonts w:ascii="Times New Roman" w:hAnsi="Times New Roman" w:cs="Times New Roman"/>
          <w:sz w:val="28"/>
          <w:szCs w:val="28"/>
        </w:rPr>
        <w:t xml:space="preserve"> phương đã tích cực, chủ động huy động các nguồn lực trong ứng </w:t>
      </w:r>
      <w:r w:rsidR="003B0B4C" w:rsidRPr="00436A49">
        <w:rPr>
          <w:rFonts w:ascii="Times New Roman" w:hAnsi="Times New Roman" w:cs="Times New Roman"/>
          <w:sz w:val="28"/>
          <w:szCs w:val="28"/>
        </w:rPr>
        <w:lastRenderedPageBreak/>
        <w:t>phó; h</w:t>
      </w:r>
      <w:r w:rsidRPr="00436A49">
        <w:rPr>
          <w:rFonts w:ascii="Times New Roman" w:hAnsi="Times New Roman" w:cs="Times New Roman"/>
          <w:sz w:val="28"/>
          <w:szCs w:val="28"/>
        </w:rPr>
        <w:t xml:space="preserve">uy động sức mạnh, nguồn lực tổng hợp </w:t>
      </w:r>
      <w:r w:rsidR="003B0B4C" w:rsidRPr="00436A49">
        <w:rPr>
          <w:rFonts w:ascii="Times New Roman" w:hAnsi="Times New Roman" w:cs="Times New Roman"/>
          <w:sz w:val="28"/>
          <w:szCs w:val="28"/>
        </w:rPr>
        <w:t>ngân sách</w:t>
      </w:r>
      <w:r w:rsidRPr="00436A49">
        <w:rPr>
          <w:rFonts w:ascii="Times New Roman" w:hAnsi="Times New Roman" w:cs="Times New Roman"/>
          <w:sz w:val="28"/>
          <w:szCs w:val="28"/>
        </w:rPr>
        <w:t>,</w:t>
      </w:r>
      <w:r w:rsidR="003B0B4C" w:rsidRPr="00436A49">
        <w:rPr>
          <w:rFonts w:ascii="Times New Roman" w:hAnsi="Times New Roman" w:cs="Times New Roman"/>
          <w:sz w:val="28"/>
          <w:szCs w:val="28"/>
        </w:rPr>
        <w:t xml:space="preserve"> nguồn lực của</w:t>
      </w:r>
      <w:r w:rsidRPr="00436A49">
        <w:rPr>
          <w:rFonts w:ascii="Times New Roman" w:hAnsi="Times New Roman" w:cs="Times New Roman"/>
          <w:sz w:val="28"/>
          <w:szCs w:val="28"/>
        </w:rPr>
        <w:t xml:space="preserve"> các tổ chức, cá nhân trong nước và nước ngoài</w:t>
      </w:r>
      <w:r w:rsidR="00723BEB" w:rsidRPr="00436A49">
        <w:rPr>
          <w:rFonts w:ascii="Times New Roman" w:hAnsi="Times New Roman" w:cs="Times New Roman"/>
          <w:sz w:val="28"/>
          <w:szCs w:val="28"/>
        </w:rPr>
        <w:t>, phát huy tinh thần đoàn kết, s</w:t>
      </w:r>
      <w:r w:rsidR="00033162" w:rsidRPr="00436A49">
        <w:rPr>
          <w:rFonts w:ascii="Times New Roman" w:hAnsi="Times New Roman" w:cs="Times New Roman"/>
          <w:sz w:val="28"/>
          <w:szCs w:val="28"/>
        </w:rPr>
        <w:t>ứ</w:t>
      </w:r>
      <w:r w:rsidR="00723BEB" w:rsidRPr="00436A49">
        <w:rPr>
          <w:rFonts w:ascii="Times New Roman" w:hAnsi="Times New Roman" w:cs="Times New Roman"/>
          <w:sz w:val="28"/>
          <w:szCs w:val="28"/>
        </w:rPr>
        <w:t xml:space="preserve">c mạnh của nhân dân </w:t>
      </w:r>
      <w:r w:rsidR="003B0B4C" w:rsidRPr="00436A49">
        <w:rPr>
          <w:rFonts w:ascii="Times New Roman" w:hAnsi="Times New Roman" w:cs="Times New Roman"/>
          <w:sz w:val="28"/>
          <w:szCs w:val="28"/>
        </w:rPr>
        <w:t>trong</w:t>
      </w:r>
      <w:r w:rsidRPr="00436A49">
        <w:rPr>
          <w:rFonts w:ascii="Times New Roman" w:hAnsi="Times New Roman" w:cs="Times New Roman"/>
          <w:sz w:val="28"/>
          <w:szCs w:val="28"/>
        </w:rPr>
        <w:t xml:space="preserve"> khắc phục hậu quả để sớm ổn định đời sống, phục hồi sản xuất. </w:t>
      </w:r>
    </w:p>
    <w:p w:rsidR="001C16F0" w:rsidRPr="00436A49" w:rsidRDefault="001C16F0"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w:t>
      </w:r>
      <w:r w:rsidR="00F36F2F" w:rsidRPr="00436A49">
        <w:rPr>
          <w:rFonts w:ascii="Times New Roman" w:hAnsi="Times New Roman" w:cs="Times New Roman"/>
          <w:sz w:val="28"/>
          <w:szCs w:val="28"/>
        </w:rPr>
        <w:t>8</w:t>
      </w:r>
      <w:r w:rsidRPr="00436A49">
        <w:rPr>
          <w:rFonts w:ascii="Times New Roman" w:hAnsi="Times New Roman" w:cs="Times New Roman"/>
          <w:sz w:val="28"/>
          <w:szCs w:val="28"/>
        </w:rPr>
        <w:t xml:space="preserve">) Hướng dẫn kịp thời các giải pháp cụ thể, phù hợp trước mắt và lâu dài đối với từng khu vực, từng đối tượng thiệt hại để khắc phục nhanh, trong đó ưu tiên </w:t>
      </w:r>
      <w:r w:rsidR="004E79B6" w:rsidRPr="00436A49">
        <w:rPr>
          <w:rFonts w:ascii="Times New Roman" w:hAnsi="Times New Roman" w:cs="Times New Roman"/>
          <w:sz w:val="28"/>
          <w:szCs w:val="28"/>
        </w:rPr>
        <w:t xml:space="preserve">phục hồi sản xuất </w:t>
      </w:r>
      <w:r w:rsidR="00ED7696" w:rsidRPr="00436A49">
        <w:rPr>
          <w:rFonts w:ascii="Times New Roman" w:hAnsi="Times New Roman" w:cs="Times New Roman"/>
          <w:sz w:val="28"/>
          <w:szCs w:val="28"/>
        </w:rPr>
        <w:t xml:space="preserve">nông nghiệp </w:t>
      </w:r>
      <w:r w:rsidR="004E79B6" w:rsidRPr="00436A49">
        <w:rPr>
          <w:rFonts w:ascii="Times New Roman" w:hAnsi="Times New Roman" w:cs="Times New Roman"/>
          <w:sz w:val="28"/>
          <w:szCs w:val="28"/>
        </w:rPr>
        <w:t xml:space="preserve">và </w:t>
      </w:r>
      <w:r w:rsidRPr="00436A49">
        <w:rPr>
          <w:rFonts w:ascii="Times New Roman" w:hAnsi="Times New Roman" w:cs="Times New Roman"/>
          <w:sz w:val="28"/>
          <w:szCs w:val="28"/>
        </w:rPr>
        <w:t>công trình phòng, chống thiên tai theo hướng xây dựng lại tốt hơn để phát triển bền vững.</w:t>
      </w:r>
    </w:p>
    <w:p w:rsidR="00270D8B" w:rsidRPr="00436A49" w:rsidRDefault="00270D8B" w:rsidP="00C04DFF">
      <w:pPr>
        <w:widowControl w:val="0"/>
        <w:spacing w:after="80" w:line="276" w:lineRule="auto"/>
        <w:ind w:firstLine="720"/>
        <w:jc w:val="both"/>
        <w:rPr>
          <w:rFonts w:ascii="Times New Roman" w:hAnsi="Times New Roman" w:cs="Times New Roman"/>
          <w:sz w:val="28"/>
          <w:szCs w:val="28"/>
        </w:rPr>
      </w:pPr>
      <w:r w:rsidRPr="00436A49">
        <w:rPr>
          <w:rFonts w:ascii="Times New Roman" w:hAnsi="Times New Roman" w:cs="Times New Roman"/>
          <w:sz w:val="28"/>
          <w:szCs w:val="28"/>
        </w:rPr>
        <w:t xml:space="preserve">(9) </w:t>
      </w:r>
      <w:r w:rsidR="005546D3" w:rsidRPr="00436A49">
        <w:rPr>
          <w:rFonts w:ascii="Times New Roman" w:hAnsi="Times New Roman" w:cs="Times New Roman"/>
          <w:sz w:val="28"/>
          <w:szCs w:val="28"/>
        </w:rPr>
        <w:t xml:space="preserve">Bão số 3 đi qua đã gây ra những tổn thương nghiêm trọng về người và tài sản, </w:t>
      </w:r>
      <w:r w:rsidR="003C494A" w:rsidRPr="00436A49">
        <w:rPr>
          <w:rFonts w:ascii="Times New Roman" w:hAnsi="Times New Roman" w:cs="Times New Roman"/>
          <w:sz w:val="28"/>
          <w:szCs w:val="28"/>
        </w:rPr>
        <w:t>những cũng để lại</w:t>
      </w:r>
      <w:r w:rsidR="005546D3" w:rsidRPr="00436A49">
        <w:rPr>
          <w:rFonts w:ascii="Times New Roman" w:hAnsi="Times New Roman" w:cs="Times New Roman"/>
          <w:sz w:val="28"/>
          <w:szCs w:val="28"/>
        </w:rPr>
        <w:t xml:space="preserve"> những bài học lớn về</w:t>
      </w:r>
      <w:r w:rsidR="009913B1" w:rsidRPr="00436A49">
        <w:rPr>
          <w:rFonts w:ascii="Times New Roman" w:hAnsi="Times New Roman" w:cs="Times New Roman"/>
          <w:sz w:val="28"/>
          <w:szCs w:val="28"/>
        </w:rPr>
        <w:t xml:space="preserve"> tổ chức, chỉ đạo phối hợp liên ngành phòng, chống thiên tai liên quan đến</w:t>
      </w:r>
      <w:r w:rsidR="005546D3" w:rsidRPr="00436A49">
        <w:rPr>
          <w:rFonts w:ascii="Times New Roman" w:hAnsi="Times New Roman" w:cs="Times New Roman"/>
          <w:sz w:val="28"/>
          <w:szCs w:val="28"/>
        </w:rPr>
        <w:t xml:space="preserve"> </w:t>
      </w:r>
      <w:r w:rsidR="005546D3" w:rsidRPr="00436A49">
        <w:rPr>
          <w:rFonts w:ascii="Times New Roman" w:hAnsi="Times New Roman" w:cs="Times New Roman"/>
          <w:b/>
          <w:sz w:val="28"/>
          <w:szCs w:val="28"/>
        </w:rPr>
        <w:t>thể chế, hạ tầng, nhân lực</w:t>
      </w:r>
      <w:r w:rsidR="005546D3" w:rsidRPr="00436A49">
        <w:rPr>
          <w:rFonts w:ascii="Times New Roman" w:hAnsi="Times New Roman" w:cs="Times New Roman"/>
          <w:sz w:val="28"/>
          <w:szCs w:val="28"/>
        </w:rPr>
        <w:t>,…</w:t>
      </w:r>
      <w:r w:rsidR="003C494A" w:rsidRPr="00436A49">
        <w:rPr>
          <w:rFonts w:ascii="Times New Roman" w:hAnsi="Times New Roman" w:cs="Times New Roman"/>
          <w:sz w:val="28"/>
          <w:szCs w:val="28"/>
        </w:rPr>
        <w:t xml:space="preserve"> Vì vậy, cần</w:t>
      </w:r>
      <w:r w:rsidR="005546D3" w:rsidRPr="00436A49">
        <w:rPr>
          <w:rFonts w:ascii="Times New Roman" w:hAnsi="Times New Roman" w:cs="Times New Roman"/>
          <w:sz w:val="28"/>
          <w:szCs w:val="28"/>
        </w:rPr>
        <w:t xml:space="preserve"> rà soát, điều chỉnh </w:t>
      </w:r>
      <w:r w:rsidR="009913B1" w:rsidRPr="00436A49">
        <w:rPr>
          <w:rFonts w:ascii="Times New Roman" w:hAnsi="Times New Roman" w:cs="Times New Roman"/>
          <w:sz w:val="28"/>
          <w:szCs w:val="28"/>
        </w:rPr>
        <w:t xml:space="preserve">thể chế, chính sách, </w:t>
      </w:r>
      <w:r w:rsidR="00152DF1" w:rsidRPr="00436A49">
        <w:rPr>
          <w:rFonts w:ascii="Times New Roman" w:hAnsi="Times New Roman" w:cs="Times New Roman"/>
          <w:bCs/>
          <w:iCs/>
          <w:sz w:val="28"/>
          <w:szCs w:val="28"/>
        </w:rPr>
        <w:t>quy hoạch, kế hoạch, lồng ghép nội dung phòng, chống thiên tai vào quy hoạch, kế hoạch phát triển ngành, kinh tế - xã hội</w:t>
      </w:r>
      <w:r w:rsidR="00152DF1" w:rsidRPr="00436A49">
        <w:rPr>
          <w:rFonts w:ascii="Times New Roman" w:hAnsi="Times New Roman" w:cs="Times New Roman"/>
          <w:sz w:val="28"/>
          <w:szCs w:val="28"/>
        </w:rPr>
        <w:t xml:space="preserve"> </w:t>
      </w:r>
      <w:r w:rsidR="003C494A" w:rsidRPr="00436A49">
        <w:rPr>
          <w:rFonts w:ascii="Times New Roman" w:hAnsi="Times New Roman" w:cs="Times New Roman"/>
          <w:sz w:val="28"/>
          <w:szCs w:val="28"/>
        </w:rPr>
        <w:t xml:space="preserve">để </w:t>
      </w:r>
      <w:r w:rsidR="005546D3" w:rsidRPr="00436A49">
        <w:rPr>
          <w:rFonts w:ascii="Times New Roman" w:hAnsi="Times New Roman" w:cs="Times New Roman"/>
          <w:sz w:val="28"/>
          <w:szCs w:val="28"/>
        </w:rPr>
        <w:t>xây dựng xã hội an toàn trước thiên tai.</w:t>
      </w:r>
      <w:r w:rsidR="002D7EB7" w:rsidRPr="00436A49">
        <w:rPr>
          <w:rFonts w:ascii="Times New Roman" w:hAnsi="Times New Roman" w:cs="Times New Roman"/>
          <w:sz w:val="28"/>
          <w:szCs w:val="28"/>
        </w:rPr>
        <w:t xml:space="preserve"> </w:t>
      </w:r>
    </w:p>
    <w:p w:rsidR="00AF37D3" w:rsidRPr="00436A49" w:rsidRDefault="008E4E96" w:rsidP="00C04DFF">
      <w:pPr>
        <w:widowControl w:val="0"/>
        <w:spacing w:after="80" w:line="276" w:lineRule="auto"/>
        <w:ind w:firstLine="720"/>
        <w:jc w:val="both"/>
        <w:rPr>
          <w:rFonts w:ascii="Times New Roman" w:hAnsi="Times New Roman" w:cs="Times New Roman"/>
          <w:b/>
          <w:sz w:val="28"/>
          <w:szCs w:val="28"/>
        </w:rPr>
      </w:pPr>
      <w:bookmarkStart w:id="18" w:name="_Hlk177257483"/>
      <w:r w:rsidRPr="00436A49">
        <w:rPr>
          <w:rFonts w:ascii="Times New Roman" w:hAnsi="Times New Roman" w:cs="Times New Roman"/>
          <w:b/>
          <w:sz w:val="28"/>
          <w:szCs w:val="28"/>
        </w:rPr>
        <w:t>V</w:t>
      </w:r>
      <w:r w:rsidR="00DE0977" w:rsidRPr="00436A49">
        <w:rPr>
          <w:rFonts w:ascii="Times New Roman" w:hAnsi="Times New Roman" w:cs="Times New Roman"/>
          <w:b/>
          <w:sz w:val="28"/>
          <w:szCs w:val="28"/>
        </w:rPr>
        <w:t>I</w:t>
      </w:r>
      <w:r w:rsidRPr="00436A49">
        <w:rPr>
          <w:rFonts w:ascii="Times New Roman" w:hAnsi="Times New Roman" w:cs="Times New Roman"/>
          <w:b/>
          <w:sz w:val="28"/>
          <w:szCs w:val="28"/>
        </w:rPr>
        <w:t xml:space="preserve">. </w:t>
      </w:r>
      <w:r w:rsidR="00CF38E6" w:rsidRPr="00436A49">
        <w:rPr>
          <w:rFonts w:ascii="Times New Roman" w:hAnsi="Times New Roman" w:cs="Times New Roman"/>
          <w:b/>
          <w:sz w:val="28"/>
          <w:szCs w:val="28"/>
        </w:rPr>
        <w:t>NHIỆM VỤ</w:t>
      </w:r>
      <w:r w:rsidR="00EE69F1" w:rsidRPr="00436A49">
        <w:rPr>
          <w:rFonts w:ascii="Times New Roman" w:hAnsi="Times New Roman" w:cs="Times New Roman"/>
          <w:b/>
          <w:sz w:val="28"/>
          <w:szCs w:val="28"/>
        </w:rPr>
        <w:t>, GIẢI PHÁP</w:t>
      </w:r>
      <w:r w:rsidRPr="00436A49">
        <w:rPr>
          <w:rFonts w:ascii="Times New Roman" w:hAnsi="Times New Roman" w:cs="Times New Roman"/>
          <w:b/>
          <w:sz w:val="28"/>
          <w:szCs w:val="28"/>
        </w:rPr>
        <w:t xml:space="preserve"> </w:t>
      </w:r>
      <w:r w:rsidR="00EE69F1" w:rsidRPr="00436A49">
        <w:rPr>
          <w:rFonts w:ascii="Times New Roman" w:hAnsi="Times New Roman" w:cs="Times New Roman"/>
          <w:b/>
          <w:sz w:val="28"/>
          <w:szCs w:val="28"/>
        </w:rPr>
        <w:t xml:space="preserve">TRONG </w:t>
      </w:r>
      <w:r w:rsidRPr="00436A49">
        <w:rPr>
          <w:rFonts w:ascii="Times New Roman" w:hAnsi="Times New Roman" w:cs="Times New Roman"/>
          <w:b/>
          <w:sz w:val="28"/>
          <w:szCs w:val="28"/>
        </w:rPr>
        <w:t>THỜI GIAN TỚI</w:t>
      </w:r>
    </w:p>
    <w:p w:rsidR="002C19CA" w:rsidRPr="00436A49" w:rsidRDefault="005D4D32" w:rsidP="00C04DFF">
      <w:pPr>
        <w:widowControl w:val="0"/>
        <w:spacing w:after="80" w:line="276" w:lineRule="auto"/>
        <w:ind w:firstLine="709"/>
        <w:jc w:val="both"/>
        <w:rPr>
          <w:rFonts w:ascii="Times New Roman" w:hAnsi="Times New Roman" w:cs="Times New Roman"/>
          <w:bCs/>
          <w:iCs/>
          <w:sz w:val="28"/>
          <w:szCs w:val="28"/>
        </w:rPr>
      </w:pPr>
      <w:bookmarkStart w:id="19" w:name="_Hlk178081091"/>
      <w:r w:rsidRPr="00436A49">
        <w:rPr>
          <w:rFonts w:ascii="Times New Roman" w:hAnsi="Times New Roman" w:cs="Times New Roman"/>
          <w:bCs/>
          <w:sz w:val="28"/>
          <w:szCs w:val="28"/>
          <w:lang w:val="de-DE" w:eastAsia="x-none"/>
        </w:rPr>
        <w:t xml:space="preserve">Để </w:t>
      </w:r>
      <w:r w:rsidRPr="00436A49">
        <w:rPr>
          <w:rFonts w:ascii="Times New Roman" w:hAnsi="Times New Roman" w:cs="Times New Roman"/>
          <w:bCs/>
          <w:iCs/>
          <w:sz w:val="28"/>
          <w:szCs w:val="28"/>
        </w:rPr>
        <w:t xml:space="preserve">sớm khắc phục hậu quả, ổn định đời sống nhân dân, khôi phục sản xuất sau bão lũ, đồng thời có giải pháp căn cơ lâu dài, </w:t>
      </w:r>
      <w:r w:rsidR="00744A3A" w:rsidRPr="00436A49">
        <w:rPr>
          <w:rFonts w:ascii="Times New Roman" w:hAnsi="Times New Roman" w:cs="Times New Roman"/>
          <w:bCs/>
          <w:iCs/>
          <w:sz w:val="28"/>
          <w:szCs w:val="28"/>
        </w:rPr>
        <w:t>c</w:t>
      </w:r>
      <w:r w:rsidR="002C19CA" w:rsidRPr="00436A49">
        <w:rPr>
          <w:rFonts w:ascii="Times New Roman" w:hAnsi="Times New Roman" w:cs="Times New Roman"/>
          <w:bCs/>
          <w:iCs/>
          <w:sz w:val="28"/>
          <w:szCs w:val="28"/>
        </w:rPr>
        <w:t>ác Bộ ngành, địa phương</w:t>
      </w:r>
      <w:r w:rsidR="002C19CA" w:rsidRPr="00436A49">
        <w:rPr>
          <w:rFonts w:ascii="Times New Roman" w:hAnsi="Times New Roman" w:cs="Times New Roman"/>
          <w:b/>
          <w:bCs/>
          <w:iCs/>
          <w:sz w:val="28"/>
          <w:szCs w:val="28"/>
        </w:rPr>
        <w:t xml:space="preserve"> thực hiện nghiêm túc, đầy đủ 06 nhóm giải pháp tại Nghị quyết số 143/NQ-CP ngày 17/9/2024 của Chính phủ</w:t>
      </w:r>
      <w:r w:rsidR="002C19CA" w:rsidRPr="00436A49">
        <w:rPr>
          <w:rFonts w:ascii="Times New Roman" w:hAnsi="Times New Roman" w:cs="Times New Roman"/>
          <w:bCs/>
          <w:iCs/>
          <w:sz w:val="28"/>
          <w:szCs w:val="28"/>
        </w:rPr>
        <w:t xml:space="preserve"> về các nhiệm vụ, giải pháp trọng tâm để khẩn trương khắc phục hậu quả bão số 3 (Yagi), nhanh chóng ổn định tình hình Nhân dân, đẩy mạnh khôi phục sản xuất kinh doanh, tích cực thúc đẩy tăng trưởng kinh tế, kiểm soát tốt lạm phát</w:t>
      </w:r>
      <w:r w:rsidR="00176EE3" w:rsidRPr="00436A49">
        <w:rPr>
          <w:rFonts w:ascii="Times New Roman" w:hAnsi="Times New Roman" w:cs="Times New Roman"/>
          <w:bCs/>
          <w:iCs/>
          <w:sz w:val="28"/>
          <w:szCs w:val="28"/>
        </w:rPr>
        <w:t xml:space="preserve">, trong đó tập trung vào một số </w:t>
      </w:r>
      <w:r w:rsidR="00EE69F1" w:rsidRPr="00436A49">
        <w:rPr>
          <w:rFonts w:ascii="Times New Roman" w:hAnsi="Times New Roman" w:cs="Times New Roman"/>
          <w:bCs/>
          <w:iCs/>
          <w:sz w:val="28"/>
          <w:szCs w:val="28"/>
        </w:rPr>
        <w:t>nhiệm vụ, giải pháp</w:t>
      </w:r>
      <w:r w:rsidR="00176EE3" w:rsidRPr="00436A49">
        <w:rPr>
          <w:rFonts w:ascii="Times New Roman" w:hAnsi="Times New Roman" w:cs="Times New Roman"/>
          <w:bCs/>
          <w:iCs/>
          <w:sz w:val="28"/>
          <w:szCs w:val="28"/>
        </w:rPr>
        <w:t xml:space="preserve"> sau:</w:t>
      </w:r>
    </w:p>
    <w:bookmarkEnd w:id="19"/>
    <w:p w:rsidR="00176EE3" w:rsidRPr="00436A49" w:rsidRDefault="00744A3A"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1.</w:t>
      </w:r>
      <w:r w:rsidR="00176EE3" w:rsidRPr="00436A49">
        <w:rPr>
          <w:rFonts w:ascii="Times New Roman" w:hAnsi="Times New Roman" w:cs="Times New Roman"/>
          <w:b/>
          <w:bCs/>
          <w:iCs/>
          <w:sz w:val="28"/>
          <w:szCs w:val="28"/>
        </w:rPr>
        <w:t xml:space="preserve"> Trước mắt:</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rPr>
        <w:t xml:space="preserve">- Tập trung lực lượng tìm kiếm người mất tích tại sự cố cầu Phong Châu, tỉnh Phú Thọ và mất tích do lũ, lũ </w:t>
      </w:r>
      <w:r w:rsidRPr="00436A49">
        <w:rPr>
          <w:rFonts w:ascii="Times New Roman" w:hAnsi="Times New Roman" w:cs="Times New Roman"/>
          <w:sz w:val="28"/>
          <w:szCs w:val="28"/>
          <w:u w:color="000000"/>
          <w:lang w:val="es-ES_tradnl"/>
        </w:rPr>
        <w:t>qu</w:t>
      </w:r>
      <w:r w:rsidRPr="00436A49">
        <w:rPr>
          <w:rFonts w:ascii="Times New Roman" w:hAnsi="Times New Roman" w:cs="Times New Roman"/>
          <w:sz w:val="28"/>
          <w:szCs w:val="28"/>
          <w:u w:color="000000"/>
          <w:lang w:val="fr-FR"/>
        </w:rPr>
        <w:t>é</w:t>
      </w:r>
      <w:r w:rsidRPr="00436A49">
        <w:rPr>
          <w:rFonts w:ascii="Times New Roman" w:hAnsi="Times New Roman" w:cs="Times New Roman"/>
          <w:sz w:val="28"/>
          <w:szCs w:val="28"/>
          <w:u w:color="000000"/>
        </w:rPr>
        <w:t>t, sạt lở đất (Là</w:t>
      </w:r>
      <w:r w:rsidRPr="00436A49">
        <w:rPr>
          <w:rFonts w:ascii="Times New Roman" w:hAnsi="Times New Roman" w:cs="Times New Roman"/>
          <w:sz w:val="28"/>
          <w:szCs w:val="28"/>
          <w:u w:color="000000"/>
          <w:lang w:val="it-IT"/>
        </w:rPr>
        <w:t xml:space="preserve">o Cai, </w:t>
      </w:r>
      <w:r w:rsidRPr="00436A49">
        <w:rPr>
          <w:rFonts w:ascii="Times New Roman" w:hAnsi="Times New Roman" w:cs="Times New Roman"/>
          <w:sz w:val="28"/>
          <w:szCs w:val="28"/>
          <w:u w:color="000000"/>
          <w:lang w:val="pt-PT"/>
        </w:rPr>
        <w:t>Cao B</w:t>
      </w:r>
      <w:r w:rsidRPr="00436A49">
        <w:rPr>
          <w:rFonts w:ascii="Times New Roman" w:hAnsi="Times New Roman" w:cs="Times New Roman"/>
          <w:sz w:val="28"/>
          <w:szCs w:val="28"/>
          <w:u w:color="000000"/>
        </w:rPr>
        <w:t>ằng,…).</w:t>
      </w:r>
    </w:p>
    <w:p w:rsidR="00120FD9" w:rsidRPr="00436A49" w:rsidRDefault="00120FD9" w:rsidP="00C04DFF">
      <w:pPr>
        <w:pStyle w:val="Mcnh"/>
        <w:widowControl w:val="0"/>
        <w:numPr>
          <w:ilvl w:val="0"/>
          <w:numId w:val="24"/>
        </w:numPr>
        <w:spacing w:before="0" w:after="80" w:line="276" w:lineRule="auto"/>
        <w:jc w:val="both"/>
        <w:rPr>
          <w:rFonts w:ascii="Times New Roman" w:eastAsia="Times New Roman" w:hAnsi="Times New Roman" w:cs="Times New Roman"/>
          <w:sz w:val="28"/>
          <w:szCs w:val="28"/>
          <w:u w:color="000000"/>
        </w:rPr>
      </w:pPr>
      <w:bookmarkStart w:id="20" w:name="_Hlk54169861"/>
      <w:r w:rsidRPr="00436A49">
        <w:rPr>
          <w:rFonts w:ascii="Times New Roman" w:hAnsi="Times New Roman" w:cs="Times New Roman"/>
          <w:sz w:val="28"/>
          <w:szCs w:val="28"/>
          <w:u w:color="000000"/>
          <w:lang w:val="es-ES_tradnl"/>
        </w:rPr>
        <w:t>Tổ chức cứu trợ lương thực, thực phẩm, nhu yếu phẩm cho các hộ dân có nguy cơ thiếu đói</w:t>
      </w:r>
      <w:r w:rsidRPr="00436A49">
        <w:rPr>
          <w:rFonts w:ascii="Times New Roman" w:hAnsi="Times New Roman" w:cs="Times New Roman"/>
          <w:sz w:val="28"/>
          <w:szCs w:val="28"/>
          <w:u w:color="000000"/>
        </w:rPr>
        <w:t>; huy động lực lượng hỗ trợ người dân sửa chữa nhà ở, dọn dẹp vệ sinh môi trường, phòng chống dịch bệnh</w:t>
      </w:r>
      <w:r w:rsidRPr="00436A49">
        <w:rPr>
          <w:rFonts w:ascii="Times New Roman" w:hAnsi="Times New Roman" w:cs="Times New Roman"/>
          <w:sz w:val="28"/>
          <w:szCs w:val="28"/>
          <w:u w:color="000000"/>
          <w:lang w:val="es-ES_tradnl"/>
        </w:rPr>
        <w:t>.</w:t>
      </w:r>
      <w:r w:rsidRPr="00436A49">
        <w:rPr>
          <w:rFonts w:ascii="Times New Roman" w:hAnsi="Times New Roman" w:cs="Times New Roman"/>
          <w:sz w:val="28"/>
          <w:szCs w:val="28"/>
          <w:u w:color="000000"/>
        </w:rPr>
        <w:t xml:space="preserve"> Rà soát các gia đình bị mất nhà để tái định cư cho người dân đến chỗ an toàn và hoàn thành chậm nhất trước ngày 31/12/2024.</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Tập trung chỉ đạo, có kế hoạch sản xuất linh hoạt, hiệu quả và hướng dẫn các biện pháp khắc phục</w:t>
      </w:r>
      <w:r w:rsidRPr="00436A49">
        <w:rPr>
          <w:rFonts w:ascii="Times New Roman" w:hAnsi="Times New Roman" w:cs="Times New Roman"/>
          <w:sz w:val="28"/>
          <w:szCs w:val="28"/>
          <w:u w:color="000000"/>
          <w:lang w:val="da-DK"/>
        </w:rPr>
        <w:t xml:space="preserve"> </w:t>
      </w:r>
      <w:r w:rsidRPr="00436A49">
        <w:rPr>
          <w:rFonts w:ascii="Times New Roman" w:hAnsi="Times New Roman" w:cs="Times New Roman"/>
          <w:sz w:val="28"/>
          <w:szCs w:val="28"/>
          <w:u w:color="000000"/>
          <w:lang w:val="es-ES_tradnl"/>
        </w:rPr>
        <w:t>hậu quả cụ thể cho từng địa phương, vùng miền, trong đó sẵn sàng nguồn giống để hỗ trợ người dân nhanh chóng khôi phục sản xuất.</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Theo dõi sát tình hình, diễn biến nguồn cung, giá cả hàng hóa trên địa bàn, nhất là tại các khu vực vừa xảy ra lũ quét, lũ ống, sạt lở đất nặng nề, kịp thời bảo đảm nguồn cung, kiểm soát giá cả, không để xảy ra tình trạng đầu cơ, găm hàng, đẩy giá, lợi dụng thiên tai, bão lũ để trục lợi.</w:t>
      </w:r>
      <w:bookmarkEnd w:id="20"/>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xml:space="preserve">Chủ động huy động nguồn lực của địa phương và các nguồn vốn hợp pháp </w:t>
      </w:r>
      <w:r w:rsidRPr="00436A49">
        <w:rPr>
          <w:rFonts w:ascii="Times New Roman" w:hAnsi="Times New Roman" w:cs="Times New Roman"/>
          <w:sz w:val="28"/>
          <w:szCs w:val="28"/>
          <w:u w:color="000000"/>
          <w:lang w:val="es-ES_tradnl"/>
        </w:rPr>
        <w:lastRenderedPageBreak/>
        <w:t xml:space="preserve">khác để khẩn trương khắc phục, sửa chữa các công trình đê điều, thuỷ lợi, các tuyến đường giao thông, cơ sở y tế, trường học, công trình cơ sở hạ tầng bị hư hỏng, trường hợp vượt quá khả năng, tổng hợp báo cáo Thủ tướng Chính phủ. </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Tổ chức triển khai thực hiện hiệu quả các chính sách giãn hoãn, miễn, giảm thuế, phí, lệ phí,… đối với các tổ chức, cá nhân, doanh nghiệp bị thiệt hại do bão, mưa lũ theo quy định của pháp luật; yêu cầu các doanh nghiệp kinh doanh bảo hiểm khẩn trương thực hiện bồi thường tổn thất cho bên mua bảo hiểm bảo đảm nhanh chóng, đầy đủ, kịp thời theo đúng thỏa thuận hợp đồng và quy định pháp luật.</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Ngân hàng Nhà nước Việt Nam chỉ đạo các tổ chức tín dụng, các ngân hàng thương mại chủ động rà soát, tổng hợp thiệt hại của khách hàng đang vay vốn, kịp thời áp dụng các chính sách hỗ trợ lãi suất, khoanh nợ, giãn nợ, tiếp tục cho vay để người dân, doanh nghiệp có điều kiện khôi phục sản xuất kinh doanh.</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Tăng cường công tác bảo đảm an ninh trật tự, an toàn xã hội, nhất là tại các địa bàn chịu ảnh hưởng bởi bão, mưa lũ; kiểm soát chặt chẽ không gian mạng, kiên quyết đấu tranh phản bác các quan điểm sai trái, thù địch, thông tin sai lệch gây hoang mang dư luận.</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Tiếp nhận, triển khai kịp thời, hiệu quả nguồn lực hỗ trợ từ các tổ chức, cá nhân thông qua Mặt trận Tổ quốc, sự hỗ trợ của các quốc gia, tổ chức quốc tế để góp phần ổn định đời sống nhân dân.</w:t>
      </w:r>
    </w:p>
    <w:p w:rsidR="00120FD9" w:rsidRPr="00436A49" w:rsidRDefault="00120FD9" w:rsidP="00C04DFF">
      <w:pPr>
        <w:pStyle w:val="Mcnh"/>
        <w:widowControl w:val="0"/>
        <w:numPr>
          <w:ilvl w:val="0"/>
          <w:numId w:val="24"/>
        </w:numPr>
        <w:spacing w:before="0" w:after="80" w:line="276" w:lineRule="auto"/>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Có những giải pháp phù hợp đưa cuộc sống người dân bị ảnh hưởng nhanh chóng trở lại bình thường. Bên cạnh công tác di dời, tái thiết lại các điểm dân cư, xây khu định cư mới, tạo sinh kế, đặc biệt chú trọng tình trạng bị sang chấn tâm lý, đời sống tinh thần của người dân mất mát người thân, nhà cửa.</w:t>
      </w:r>
    </w:p>
    <w:p w:rsidR="00176EE3" w:rsidRPr="00436A49" w:rsidRDefault="00744A3A"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2.</w:t>
      </w:r>
      <w:r w:rsidR="00176EE3" w:rsidRPr="00436A49">
        <w:rPr>
          <w:rFonts w:ascii="Times New Roman" w:hAnsi="Times New Roman" w:cs="Times New Roman"/>
          <w:b/>
          <w:bCs/>
          <w:iCs/>
          <w:sz w:val="28"/>
          <w:szCs w:val="28"/>
        </w:rPr>
        <w:t xml:space="preserve"> Lâu dài:</w:t>
      </w:r>
    </w:p>
    <w:p w:rsidR="00CC5238" w:rsidRPr="00436A49" w:rsidRDefault="00222E3B"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Từ những bài học kinh nghiệm nêu trên, đ</w:t>
      </w:r>
      <w:r w:rsidR="00CC5238" w:rsidRPr="00436A49">
        <w:rPr>
          <w:rFonts w:ascii="Times New Roman" w:hAnsi="Times New Roman" w:cs="Times New Roman"/>
          <w:bCs/>
          <w:iCs/>
          <w:sz w:val="28"/>
          <w:szCs w:val="28"/>
        </w:rPr>
        <w:t>ể công tác phòng, chống thiên tai chuyển biến mạnh mẽ</w:t>
      </w:r>
      <w:r w:rsidR="000228E4" w:rsidRPr="00436A49">
        <w:rPr>
          <w:rFonts w:ascii="Times New Roman" w:hAnsi="Times New Roman" w:cs="Times New Roman"/>
          <w:bCs/>
          <w:iCs/>
          <w:sz w:val="28"/>
          <w:szCs w:val="28"/>
        </w:rPr>
        <w:t>, hiệu lực, hiệu quả</w:t>
      </w:r>
      <w:r w:rsidR="00CC5238" w:rsidRPr="00436A49">
        <w:rPr>
          <w:rFonts w:ascii="Times New Roman" w:hAnsi="Times New Roman" w:cs="Times New Roman"/>
          <w:bCs/>
          <w:iCs/>
          <w:sz w:val="28"/>
          <w:szCs w:val="28"/>
        </w:rPr>
        <w:t xml:space="preserve"> trong thời gian tới</w:t>
      </w:r>
      <w:r w:rsidR="000228E4" w:rsidRPr="00436A49">
        <w:rPr>
          <w:rFonts w:ascii="Times New Roman" w:hAnsi="Times New Roman" w:cs="Times New Roman"/>
          <w:bCs/>
          <w:iCs/>
          <w:sz w:val="28"/>
          <w:szCs w:val="28"/>
        </w:rPr>
        <w:t>, các Bộ ngành, địa phương cần nghiên cứu các nhiệm vụ, giải pháp</w:t>
      </w:r>
      <w:r w:rsidR="00CC5238" w:rsidRPr="00436A49">
        <w:rPr>
          <w:rFonts w:ascii="Times New Roman" w:hAnsi="Times New Roman" w:cs="Times New Roman"/>
          <w:bCs/>
          <w:iCs/>
          <w:sz w:val="28"/>
          <w:szCs w:val="28"/>
        </w:rPr>
        <w:t xml:space="preserve"> </w:t>
      </w:r>
      <w:r w:rsidR="000228E4" w:rsidRPr="00436A49">
        <w:rPr>
          <w:rFonts w:ascii="Times New Roman" w:hAnsi="Times New Roman" w:cs="Times New Roman"/>
          <w:bCs/>
          <w:iCs/>
          <w:sz w:val="28"/>
          <w:szCs w:val="28"/>
        </w:rPr>
        <w:t>thực hiện</w:t>
      </w:r>
      <w:r w:rsidR="00B24695" w:rsidRPr="00436A49">
        <w:rPr>
          <w:rFonts w:ascii="Times New Roman" w:hAnsi="Times New Roman" w:cs="Times New Roman"/>
          <w:bCs/>
          <w:iCs/>
          <w:sz w:val="28"/>
          <w:szCs w:val="28"/>
        </w:rPr>
        <w:t xml:space="preserve"> đồng bộ</w:t>
      </w:r>
      <w:r w:rsidR="000228E4" w:rsidRPr="00436A49">
        <w:rPr>
          <w:rFonts w:ascii="Times New Roman" w:hAnsi="Times New Roman" w:cs="Times New Roman"/>
          <w:bCs/>
          <w:iCs/>
          <w:sz w:val="28"/>
          <w:szCs w:val="28"/>
        </w:rPr>
        <w:t xml:space="preserve"> hướng đến mục tiêu </w:t>
      </w:r>
      <w:r w:rsidR="00CC5238" w:rsidRPr="00436A49">
        <w:rPr>
          <w:rFonts w:ascii="Times New Roman" w:hAnsi="Times New Roman" w:cs="Times New Roman"/>
          <w:bCs/>
          <w:iCs/>
          <w:sz w:val="28"/>
          <w:szCs w:val="28"/>
        </w:rPr>
        <w:t>“</w:t>
      </w:r>
      <w:r w:rsidR="00CC5238" w:rsidRPr="00436A49">
        <w:rPr>
          <w:rFonts w:ascii="Times New Roman" w:hAnsi="Times New Roman" w:cs="Times New Roman"/>
          <w:b/>
          <w:bCs/>
          <w:iCs/>
          <w:sz w:val="28"/>
          <w:szCs w:val="28"/>
        </w:rPr>
        <w:t xml:space="preserve">Từ ứng phó đến hành động sớm, tăng cường </w:t>
      </w:r>
      <w:r w:rsidR="00B24695" w:rsidRPr="00436A49">
        <w:rPr>
          <w:rFonts w:ascii="Times New Roman" w:hAnsi="Times New Roman" w:cs="Times New Roman"/>
          <w:b/>
          <w:bCs/>
          <w:iCs/>
          <w:sz w:val="28"/>
          <w:szCs w:val="28"/>
        </w:rPr>
        <w:t>khả năng</w:t>
      </w:r>
      <w:r w:rsidR="00CC5238" w:rsidRPr="00436A49">
        <w:rPr>
          <w:rFonts w:ascii="Times New Roman" w:hAnsi="Times New Roman" w:cs="Times New Roman"/>
          <w:b/>
          <w:bCs/>
          <w:iCs/>
          <w:sz w:val="28"/>
          <w:szCs w:val="28"/>
        </w:rPr>
        <w:t xml:space="preserve"> chống chịu</w:t>
      </w:r>
      <w:r w:rsidR="00CC5238" w:rsidRPr="00436A49">
        <w:rPr>
          <w:rFonts w:ascii="Times New Roman" w:hAnsi="Times New Roman" w:cs="Times New Roman"/>
          <w:bCs/>
          <w:iCs/>
          <w:sz w:val="28"/>
          <w:szCs w:val="28"/>
        </w:rPr>
        <w:t xml:space="preserve">”, </w:t>
      </w:r>
      <w:r w:rsidR="00B24695" w:rsidRPr="00436A49">
        <w:rPr>
          <w:rFonts w:ascii="Times New Roman" w:hAnsi="Times New Roman" w:cs="Times New Roman"/>
          <w:bCs/>
          <w:iCs/>
          <w:sz w:val="28"/>
          <w:szCs w:val="28"/>
        </w:rPr>
        <w:t xml:space="preserve">trong đó tập trung </w:t>
      </w:r>
      <w:r w:rsidR="00CC5238" w:rsidRPr="00436A49">
        <w:rPr>
          <w:rFonts w:ascii="Times New Roman" w:hAnsi="Times New Roman" w:cs="Times New Roman"/>
          <w:bCs/>
          <w:iCs/>
          <w:sz w:val="28"/>
          <w:szCs w:val="28"/>
        </w:rPr>
        <w:t>các nội dung sau:</w:t>
      </w:r>
    </w:p>
    <w:p w:rsidR="00D60C5E" w:rsidRPr="00436A49" w:rsidRDefault="00D60C5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a) Về thể chế:</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Thực hiện nghiêm Chỉ thị số 42-CT/TW ngày 24/3/2020 của Ban Bí thư Trung ương Đảng về tăng cường sự lãnh đạo của Đảng đối với công tác phòng ngừa, ứng phó, khắc phục hậu quả thiên tai, Luật Phòng, chống thiên tai và các văn bản hướng dẫn; Chiến lược phòng, chống thiên tai quốc gia, Kế hoạch phòng, chống thiên tai quốc gia, trong đó ưu tiên nguồn lực để thực hiện các nhiệm vụ từ Trung ương đến cơ sở.</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lastRenderedPageBreak/>
        <w:t>- Rà soát, điều chỉnh các quy chuẩn, tiêu chuẩn về xây dựng cơ sở hạ tầng của các ngành đảm bảo an toàn trước thiên tai.</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Rà soát, điều chỉnh quy hoạch, kế hoạch, lồng ghép nội dung phòng, chống thiên tai vào quy hoạch, kế hoạch phát triển ngành, kinh tế - xã hội của từng địa phương.</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Rà soát, điều chỉnh thể chế, chính sách, đề xuất các nhiệm vụ và bố trí nguồn lực để tổ chức triển khai, sẵn sàng ứng phó với tình huống thiên tai lớn như bão số 3, đảm bảo an toàn và phát triển bền vững, nhất là trong lĩnh vực nông nghiệp, đê điều, thuỷ lợi, viễn thông, điện lực, công trình hạ tầng đô thị.</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xml:space="preserve">- </w:t>
      </w:r>
      <w:bookmarkStart w:id="21" w:name="_Hlk177165536"/>
      <w:r w:rsidRPr="00436A49">
        <w:rPr>
          <w:rFonts w:ascii="Times New Roman" w:hAnsi="Times New Roman" w:cs="Times New Roman"/>
          <w:sz w:val="28"/>
          <w:szCs w:val="28"/>
          <w:u w:color="000000"/>
          <w:lang w:val="es-ES_tradnl"/>
        </w:rPr>
        <w:t>Rà soát, sửa đổi các bất cập trong Quy trình vận hành liên hồ chứa trên lưu vực sông Hồng</w:t>
      </w:r>
      <w:bookmarkEnd w:id="21"/>
      <w:r w:rsidRPr="00436A49">
        <w:rPr>
          <w:rFonts w:ascii="Times New Roman" w:hAnsi="Times New Roman" w:cs="Times New Roman"/>
          <w:sz w:val="28"/>
          <w:szCs w:val="28"/>
          <w:u w:color="000000"/>
          <w:lang w:val="es-ES_tradnl"/>
        </w:rPr>
        <w:t>. Vận hành hiệu quả, an toàn công trình hồ chứa và vùng hạ du, nhất là các hồ chứa quan trọng đặc biệt: Sơn La, Hòa Bình, Thác Bà, Tuyên Quang theo quy định.</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Rà soát quy định về việc để người trên các tàu vận tải (nhất là tàu pha sông biển) trong các tình huống bão rất mạnh như bão số 3 để đảm bảo an toàn cho người trên phương tiện.</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Bảo vệ không gian thoát lũ trên các lưu vực sông, lòng sông theo quy định của Luật Đê điều và Nghị Quyết số 24-NQ/TW Ban Chấp hành trung ương Đảng ngày 03/6/2013 là bảo vệ không gian thoát lũ trên các lưu vực sông, lòng sông, trước hết cho sông Hồng, sông Cửu Long, sông Cầu và các sông lớn khác.</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Rà soát, điều chỉnh các quy định về tiếp nhận, phân bổ nguồn lực viện trợ, cứu trợ bằng tiền và hiện vật đảm bảo thống nhất quy trình, quy định và kịp thời.</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Chính phủ ban hành Nghị định quy định chi tiết Luật Phòng thủ dân sự (Luật Phòng thủ dân sự số 18/2023/QH15 có hiệu lực từ ngày 01/7/2024), trong đó bảo đảm công tác phòng, chống thiên tai được vận hành thông suốt, hiệu lực, hiệu quả, kịp thời hơn và kế thừa, phát huy những điểm mạnh của tổ chức hiện có trong công tác tham mưu, chỉ đạo, điều hành.</w:t>
      </w:r>
    </w:p>
    <w:p w:rsidR="00D60C5E" w:rsidRPr="00436A49" w:rsidRDefault="00D60C5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b) Về nông nghiệp:</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Rà soát, bố trí sắp xếp, di dời người dân vùng có nguy cơ cao thiên tai</w:t>
      </w:r>
      <w:r w:rsidR="008B0004" w:rsidRPr="00436A49">
        <w:rPr>
          <w:rStyle w:val="FootnoteReference"/>
          <w:rFonts w:ascii="Times New Roman" w:hAnsi="Times New Roman" w:cs="Times New Roman"/>
          <w:bCs/>
          <w:iCs/>
          <w:sz w:val="28"/>
          <w:szCs w:val="28"/>
        </w:rPr>
        <w:footnoteReference w:id="24"/>
      </w:r>
      <w:r w:rsidRPr="00436A49">
        <w:rPr>
          <w:rFonts w:ascii="Times New Roman" w:hAnsi="Times New Roman" w:cs="Times New Roman"/>
          <w:sz w:val="28"/>
          <w:szCs w:val="28"/>
          <w:u w:color="000000"/>
          <w:lang w:val="es-ES_tradnl"/>
        </w:rPr>
        <w:t>, nhất là sạt lở đất, lũ quét khu vực miền núi đến nơi an toàn, đồng thời tạo sinh kế bền vững cho người dân ở nơi ở mới.</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Rà soát, cơ cấu lại cây trồng, vật nuôi ở các vùng, các địa phương theo hướng thuận thiên, hiệu quả, bền vững hơn, an toàn trước thiên tai.</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Tăng cường quản lý, bảo vệ và phát triển rừng, nâng cao chất lượng rừng, nhất là rừng tự nhiên, phòng hộ.</w:t>
      </w:r>
    </w:p>
    <w:p w:rsidR="00D60C5E" w:rsidRPr="00436A49" w:rsidRDefault="00D60C5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lastRenderedPageBreak/>
        <w:t>c) Về cơ sở hạ tầng:</w:t>
      </w:r>
    </w:p>
    <w:p w:rsidR="00120FD9" w:rsidRPr="00436A49" w:rsidRDefault="00120FD9"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Xây dựng công trình phòng, chống lũ quét, sạt lở đất tại các khu vực trọng điểm, xung yếu; xây dựng, lắp đặt các trạm cảnh báo lũ quét tự động tại những vùng có nguy cơ cao xảy ra lũ quét. Xây dựng bản đồ rủi ro thiên tai chi tiết đến các không gian bị chia cắt, các vùng ngập trong đô thị. Lấy mực nước cao nhất để làm cơ sở quy hoạch đô thị và nông thôn, quy ho</w:t>
      </w:r>
      <w:r w:rsidR="00D07AEE">
        <w:rPr>
          <w:rFonts w:ascii="Times New Roman" w:hAnsi="Times New Roman" w:cs="Times New Roman"/>
          <w:bCs/>
          <w:iCs/>
          <w:sz w:val="28"/>
          <w:szCs w:val="28"/>
        </w:rPr>
        <w:t>ạ</w:t>
      </w:r>
      <w:r w:rsidRPr="00436A49">
        <w:rPr>
          <w:rFonts w:ascii="Times New Roman" w:hAnsi="Times New Roman" w:cs="Times New Roman"/>
          <w:bCs/>
          <w:iCs/>
          <w:sz w:val="28"/>
          <w:szCs w:val="28"/>
        </w:rPr>
        <w:t>ch hệ thống đê điều, thuỷ lợi. Xây dựng các tiêu chuẩn, quy chuẩn về quy hoạch và xây dựng cho vùng rủi ro thiên tai.</w:t>
      </w:r>
    </w:p>
    <w:p w:rsidR="00120FD9" w:rsidRPr="00436A49" w:rsidRDefault="00120FD9"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Tu bổ, nâng cấp, cải tạo hệ thống đê điều, hồ chứa thuỷ lợi, nhất là các trọng điểm đê điều xung yếu; củng cố, nâng cấp các tuyến đê sông, đê biển đảm bảo chống chịu được với các trận bão rất mạnh như bão số 3, lũ trên sông vượt lịch sử.</w:t>
      </w:r>
    </w:p>
    <w:p w:rsidR="00120FD9" w:rsidRPr="00436A49" w:rsidRDefault="00120FD9"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Tu bổ, nâng cấp công trình cơ sở hạ tầng đảm bảo sức chống chịu với thiên tai như đợt bão số 3, nhất là hạ tầng điện, viễn thông.</w:t>
      </w:r>
    </w:p>
    <w:p w:rsidR="00120FD9" w:rsidRPr="00436A49" w:rsidRDefault="00120FD9" w:rsidP="00C04DFF">
      <w:pPr>
        <w:widowControl w:val="0"/>
        <w:spacing w:after="80" w:line="276" w:lineRule="auto"/>
        <w:ind w:firstLine="709"/>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 Quản lý chặt chẽ việc xây dựng nhà ở, cơ sở hạ tầng lấn chiếm lòng sông, suối, bạt sườn dốc làm gia tăng rủi ro thiên tai. </w:t>
      </w:r>
    </w:p>
    <w:p w:rsidR="00120FD9" w:rsidRPr="00436A49" w:rsidRDefault="00120FD9" w:rsidP="00C04DFF">
      <w:pPr>
        <w:widowControl w:val="0"/>
        <w:spacing w:after="80" w:line="276" w:lineRule="auto"/>
        <w:ind w:firstLine="709"/>
        <w:jc w:val="both"/>
        <w:rPr>
          <w:rFonts w:ascii="Times New Roman" w:hAnsi="Times New Roman" w:cs="Times New Roman"/>
          <w:bCs/>
          <w:iCs/>
          <w:spacing w:val="-4"/>
          <w:sz w:val="28"/>
          <w:szCs w:val="28"/>
        </w:rPr>
      </w:pPr>
      <w:r w:rsidRPr="00436A49">
        <w:rPr>
          <w:rFonts w:ascii="Times New Roman" w:hAnsi="Times New Roman" w:cs="Times New Roman"/>
          <w:bCs/>
          <w:iCs/>
          <w:spacing w:val="-4"/>
          <w:sz w:val="28"/>
          <w:szCs w:val="28"/>
        </w:rPr>
        <w:t xml:space="preserve">- Rà soát, đánh giá hiện trạng hệ thống kết cấu hạ tầng giao thông, trong đó tập trung các cầu yếu trên tuyến đường bộ, đường sắt huyết mạch để có phương án đầu tư sửa chữa, gia cố, nâng cấp, cải tạo, xây dựng mới đảm bảo yêu cầu phòng chống, ứng phó với các tình huống thiên tai, bão lũ xảy ra trong thời gian tới. Mở rộng khẩu độ thoát lũ các công trình qua sông, suối không đảm bảo khả năng thoát lũ. </w:t>
      </w:r>
    </w:p>
    <w:p w:rsidR="00D60C5E" w:rsidRPr="00436A49" w:rsidRDefault="00D60C5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d) Về nhân lực:</w:t>
      </w:r>
    </w:p>
    <w:p w:rsidR="00120FD9" w:rsidRPr="00436A49" w:rsidRDefault="00120FD9" w:rsidP="00C04DFF">
      <w:pPr>
        <w:pStyle w:val="Mcnh"/>
        <w:widowControl w:val="0"/>
        <w:numPr>
          <w:ilvl w:val="0"/>
          <w:numId w:val="18"/>
        </w:numPr>
        <w:tabs>
          <w:tab w:val="left" w:pos="851"/>
        </w:tabs>
        <w:spacing w:before="0" w:after="80" w:line="276" w:lineRule="auto"/>
        <w:ind w:left="0"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xml:space="preserve">Kiện toàn Ban Chỉ đạo phòng thủ dân sự quốc gia, Ban Chỉ huy phòng thủ dân sự các cấp bảo đảm công tác phòng, chống thiên tai được vận hành thông suốt, hiệu lực, hiệu quả, kịp thời hơn và kế thừa, phát huy những điểm mạnh của tổ chức hiện có trong công tác tham mưu, chỉ đạo, điều hành. </w:t>
      </w:r>
    </w:p>
    <w:p w:rsidR="00120FD9" w:rsidRPr="00436A49" w:rsidRDefault="00120FD9" w:rsidP="00C04DFF">
      <w:pPr>
        <w:pStyle w:val="Mcnh"/>
        <w:widowControl w:val="0"/>
        <w:numPr>
          <w:ilvl w:val="0"/>
          <w:numId w:val="18"/>
        </w:numPr>
        <w:tabs>
          <w:tab w:val="left" w:pos="851"/>
        </w:tabs>
        <w:spacing w:before="0" w:after="80" w:line="276" w:lineRule="auto"/>
        <w:ind w:left="0"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xml:space="preserve">Huy động sự vào cuộc của cả hệ thống chính trị từ trung ương tới cơ sở, của toàn hệ thống, các ngành, các cấp, các tổ chức, cá nhân trong phòng, chống thiên tai đảm bảo hoạt động hiệu lực, kịp thời. </w:t>
      </w:r>
    </w:p>
    <w:p w:rsidR="00120FD9" w:rsidRPr="00436A49" w:rsidRDefault="00120FD9" w:rsidP="00C04DFF">
      <w:pPr>
        <w:pStyle w:val="Mcnh"/>
        <w:widowControl w:val="0"/>
        <w:numPr>
          <w:ilvl w:val="0"/>
          <w:numId w:val="18"/>
        </w:numPr>
        <w:tabs>
          <w:tab w:val="left" w:pos="851"/>
        </w:tabs>
        <w:spacing w:before="0" w:after="80" w:line="276" w:lineRule="auto"/>
        <w:ind w:left="0"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Xây dựng, đào tạo lực lượng phòng, chống thiên tai, cứu hộ, cứu nạn chuyên nghiệp để triển khai trong các tình huống thiên tai lớn.</w:t>
      </w:r>
    </w:p>
    <w:p w:rsidR="00120FD9" w:rsidRPr="00436A49" w:rsidRDefault="00120FD9" w:rsidP="00C04DFF">
      <w:pPr>
        <w:pStyle w:val="Mcnh"/>
        <w:widowControl w:val="0"/>
        <w:numPr>
          <w:ilvl w:val="0"/>
          <w:numId w:val="18"/>
        </w:numPr>
        <w:tabs>
          <w:tab w:val="left" w:pos="851"/>
        </w:tabs>
        <w:spacing w:before="0" w:after="80" w:line="276" w:lineRule="auto"/>
        <w:ind w:left="0"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Huy động sự tham gia của các nhà khoa học, chuyên gia trong nghiên cứu, xây dựng chính sách, tiêu chuẩn, quy chuẩn, ứng dụng khoa học công nghệ trong phòng, chống thiên tai.</w:t>
      </w:r>
    </w:p>
    <w:p w:rsidR="00D60C5E" w:rsidRPr="00436A49" w:rsidRDefault="00D60C5E" w:rsidP="00C04DFF">
      <w:pPr>
        <w:widowControl w:val="0"/>
        <w:spacing w:after="80" w:line="276" w:lineRule="auto"/>
        <w:ind w:firstLine="709"/>
        <w:jc w:val="both"/>
        <w:rPr>
          <w:rFonts w:ascii="Times New Roman" w:hAnsi="Times New Roman" w:cs="Times New Roman"/>
          <w:b/>
          <w:bCs/>
          <w:iCs/>
          <w:sz w:val="28"/>
          <w:szCs w:val="28"/>
        </w:rPr>
      </w:pPr>
      <w:r w:rsidRPr="00436A49">
        <w:rPr>
          <w:rFonts w:ascii="Times New Roman" w:hAnsi="Times New Roman" w:cs="Times New Roman"/>
          <w:b/>
          <w:bCs/>
          <w:iCs/>
          <w:sz w:val="28"/>
          <w:szCs w:val="28"/>
        </w:rPr>
        <w:t>đ) Các nhiệm vụ, giải pháp khác:</w:t>
      </w:r>
    </w:p>
    <w:bookmarkEnd w:id="18"/>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xml:space="preserve">- Tăng cường dự báo, cảnh báo, giảm thiệt hại do lũ quét, sạt lở đất, ngập lụt, trong đó tập trung nâng cao chất lượng công tác dự báo mưa định lượng mưa </w:t>
      </w:r>
      <w:r w:rsidRPr="00436A49">
        <w:rPr>
          <w:rFonts w:ascii="Times New Roman" w:hAnsi="Times New Roman" w:cs="Times New Roman"/>
          <w:sz w:val="28"/>
          <w:szCs w:val="28"/>
          <w:u w:color="000000"/>
          <w:lang w:val="es-ES_tradnl"/>
        </w:rPr>
        <w:lastRenderedPageBreak/>
        <w:t>phục vụ cảnh bảo lũ quét, sạt lở đất; lập bản đồ cảnh báo thiên tai, nhất là bản đồ phân vùng nguy cơ lũ quét, sạt lở đất chi tiết đến cấp thôn, bản.</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Tăng cường công tác thanh tra, kiểm tra việc chấp hành pháp luật về đê điều, phát hiện kịp thời các hành vi vi phạm, kiến nghị chính quyền các cấp xử lý theo quy định của pháp luật, nhất là xử lý tình trạng khai thác cát trái phép ảnh hưởng đến an toàn đê điều.</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Tăng cường công tác thông tin truyền thông, nâng cao nhận thức cộng đồng và quản lý rủi ro thiên tai dựa vào cộng đồng; hướng dẫn kỹ năng ứng phó phù hợp với các loại hình thiên tai bản địa theo từng địa phương, khu vực.</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Tăng cường, chủ động hợp tác quốc tế và ứng dụng khoa học công nghệ trong phòng, chống thiên tai, nhất là chuyển đổi số, theo dõi, giám sát thiên tai theo thời gian thực.</w:t>
      </w:r>
    </w:p>
    <w:p w:rsidR="004F17B3" w:rsidRPr="00436A49" w:rsidRDefault="008E4E96" w:rsidP="00C04DFF">
      <w:pPr>
        <w:widowControl w:val="0"/>
        <w:spacing w:after="80" w:line="276" w:lineRule="auto"/>
        <w:ind w:firstLine="709"/>
        <w:jc w:val="both"/>
        <w:rPr>
          <w:rFonts w:ascii="Times New Roman" w:hAnsi="Times New Roman" w:cs="Times New Roman"/>
          <w:b/>
          <w:bCs/>
          <w:sz w:val="28"/>
          <w:szCs w:val="28"/>
        </w:rPr>
      </w:pPr>
      <w:r w:rsidRPr="00436A49">
        <w:rPr>
          <w:rFonts w:ascii="Times New Roman" w:hAnsi="Times New Roman" w:cs="Times New Roman"/>
          <w:b/>
          <w:bCs/>
          <w:sz w:val="28"/>
          <w:szCs w:val="28"/>
        </w:rPr>
        <w:t>V</w:t>
      </w:r>
      <w:r w:rsidR="00DE0977" w:rsidRPr="00436A49">
        <w:rPr>
          <w:rFonts w:ascii="Times New Roman" w:hAnsi="Times New Roman" w:cs="Times New Roman"/>
          <w:b/>
          <w:bCs/>
          <w:sz w:val="28"/>
          <w:szCs w:val="28"/>
        </w:rPr>
        <w:t>II</w:t>
      </w:r>
      <w:r w:rsidRPr="00436A49">
        <w:rPr>
          <w:rFonts w:ascii="Times New Roman" w:hAnsi="Times New Roman" w:cs="Times New Roman"/>
          <w:b/>
          <w:bCs/>
          <w:sz w:val="28"/>
          <w:szCs w:val="28"/>
        </w:rPr>
        <w:t>. ĐỀ XUẤT, KIẾN NGHỊ</w:t>
      </w:r>
    </w:p>
    <w:p w:rsidR="004F17B3" w:rsidRPr="00436A49" w:rsidRDefault="00E2415F"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Thực hiện </w:t>
      </w:r>
      <w:r w:rsidR="003C494A" w:rsidRPr="00436A49">
        <w:rPr>
          <w:rFonts w:ascii="Times New Roman" w:hAnsi="Times New Roman" w:cs="Times New Roman"/>
          <w:bCs/>
          <w:iCs/>
          <w:sz w:val="28"/>
          <w:szCs w:val="28"/>
        </w:rPr>
        <w:t>Nghị quyết số 143/NQ-CP ngày 17/9/2024 của Chính phủ, các địa phương đã tổng hợp, đánh giá</w:t>
      </w:r>
      <w:r w:rsidR="00EE3CCC" w:rsidRPr="00436A49">
        <w:rPr>
          <w:rFonts w:ascii="Times New Roman" w:hAnsi="Times New Roman" w:cs="Times New Roman"/>
          <w:bCs/>
          <w:iCs/>
          <w:sz w:val="28"/>
          <w:szCs w:val="28"/>
        </w:rPr>
        <w:t>, ước tính</w:t>
      </w:r>
      <w:r w:rsidR="003C494A" w:rsidRPr="00436A49">
        <w:rPr>
          <w:rFonts w:ascii="Times New Roman" w:hAnsi="Times New Roman" w:cs="Times New Roman"/>
          <w:bCs/>
          <w:iCs/>
          <w:sz w:val="28"/>
          <w:szCs w:val="28"/>
        </w:rPr>
        <w:t xml:space="preserve"> thiệt hại</w:t>
      </w:r>
      <w:r w:rsidR="00EE3CCC" w:rsidRPr="00436A49">
        <w:rPr>
          <w:rFonts w:ascii="Times New Roman" w:hAnsi="Times New Roman" w:cs="Times New Roman"/>
          <w:bCs/>
          <w:iCs/>
          <w:sz w:val="28"/>
          <w:szCs w:val="28"/>
        </w:rPr>
        <w:t xml:space="preserve"> do bão số 3 khoảng</w:t>
      </w:r>
      <w:r w:rsidR="00863207" w:rsidRPr="00436A49">
        <w:rPr>
          <w:rFonts w:ascii="Times New Roman" w:hAnsi="Times New Roman" w:cs="Times New Roman"/>
          <w:bCs/>
          <w:iCs/>
          <w:sz w:val="28"/>
          <w:szCs w:val="28"/>
        </w:rPr>
        <w:t xml:space="preserve"> </w:t>
      </w:r>
      <w:bookmarkStart w:id="22" w:name="Thiethai"/>
      <w:bookmarkEnd w:id="22"/>
      <w:r w:rsidR="00A778F9" w:rsidRPr="00F85EAE">
        <w:rPr>
          <w:rFonts w:ascii="Times New Roman" w:hAnsi="Times New Roman" w:cs="Times New Roman"/>
          <w:sz w:val="28"/>
          <w:szCs w:val="28"/>
        </w:rPr>
        <w:t>81.503 tỷ đồng</w:t>
      </w:r>
      <w:r w:rsidR="003C494A" w:rsidRPr="00A778F9">
        <w:rPr>
          <w:rFonts w:ascii="Times New Roman" w:hAnsi="Times New Roman" w:cs="Times New Roman"/>
          <w:bCs/>
          <w:iCs/>
          <w:sz w:val="28"/>
          <w:szCs w:val="28"/>
        </w:rPr>
        <w:t xml:space="preserve"> </w:t>
      </w:r>
      <w:r w:rsidR="003C494A" w:rsidRPr="00436A49">
        <w:rPr>
          <w:rFonts w:ascii="Times New Roman" w:hAnsi="Times New Roman" w:cs="Times New Roman"/>
          <w:bCs/>
          <w:iCs/>
          <w:sz w:val="28"/>
          <w:szCs w:val="28"/>
        </w:rPr>
        <w:t xml:space="preserve">và đề xuất hỗ trợ </w:t>
      </w:r>
      <w:r w:rsidR="00FC1802" w:rsidRPr="00436A49">
        <w:rPr>
          <w:rFonts w:ascii="Times New Roman" w:hAnsi="Times New Roman" w:cs="Times New Roman"/>
          <w:bCs/>
          <w:iCs/>
          <w:sz w:val="28"/>
          <w:szCs w:val="28"/>
        </w:rPr>
        <w:t>2</w:t>
      </w:r>
      <w:r w:rsidR="00B328F6">
        <w:rPr>
          <w:rFonts w:ascii="Times New Roman" w:hAnsi="Times New Roman" w:cs="Times New Roman"/>
          <w:bCs/>
          <w:iCs/>
          <w:sz w:val="28"/>
          <w:szCs w:val="28"/>
        </w:rPr>
        <w:t>5</w:t>
      </w:r>
      <w:r w:rsidR="00FC1802" w:rsidRPr="00436A49">
        <w:rPr>
          <w:rFonts w:ascii="Times New Roman" w:hAnsi="Times New Roman" w:cs="Times New Roman"/>
          <w:bCs/>
          <w:iCs/>
          <w:sz w:val="28"/>
          <w:szCs w:val="28"/>
        </w:rPr>
        <w:t>.</w:t>
      </w:r>
      <w:r w:rsidR="004D5A21">
        <w:rPr>
          <w:rFonts w:ascii="Times New Roman" w:hAnsi="Times New Roman" w:cs="Times New Roman"/>
          <w:bCs/>
          <w:iCs/>
          <w:sz w:val="28"/>
          <w:szCs w:val="28"/>
        </w:rPr>
        <w:t>0</w:t>
      </w:r>
      <w:r w:rsidR="0016259F">
        <w:rPr>
          <w:rFonts w:ascii="Times New Roman" w:hAnsi="Times New Roman" w:cs="Times New Roman"/>
          <w:bCs/>
          <w:iCs/>
          <w:sz w:val="28"/>
          <w:szCs w:val="28"/>
        </w:rPr>
        <w:t>38</w:t>
      </w:r>
      <w:r w:rsidR="00FC1802" w:rsidRPr="00436A49">
        <w:rPr>
          <w:rFonts w:ascii="Times New Roman" w:hAnsi="Times New Roman" w:cs="Times New Roman"/>
          <w:bCs/>
          <w:iCs/>
          <w:sz w:val="28"/>
          <w:szCs w:val="28"/>
        </w:rPr>
        <w:t xml:space="preserve"> </w:t>
      </w:r>
      <w:r w:rsidR="003C494A" w:rsidRPr="00436A49">
        <w:rPr>
          <w:rFonts w:ascii="Times New Roman" w:hAnsi="Times New Roman" w:cs="Times New Roman"/>
          <w:bCs/>
          <w:iCs/>
          <w:sz w:val="28"/>
          <w:szCs w:val="28"/>
        </w:rPr>
        <w:t xml:space="preserve">tỷ đồng để khắc phục hậu quả. </w:t>
      </w:r>
      <w:r w:rsidR="00CA1276" w:rsidRPr="00436A49">
        <w:rPr>
          <w:rFonts w:ascii="Times New Roman" w:hAnsi="Times New Roman" w:cs="Times New Roman"/>
          <w:bCs/>
          <w:iCs/>
          <w:sz w:val="28"/>
          <w:szCs w:val="28"/>
        </w:rPr>
        <w:t xml:space="preserve">Trên cơ sở báo cáo của các địa phương, </w:t>
      </w:r>
      <w:r w:rsidR="003C494A" w:rsidRPr="00436A49">
        <w:rPr>
          <w:rFonts w:ascii="Times New Roman" w:hAnsi="Times New Roman" w:cs="Times New Roman"/>
          <w:bCs/>
          <w:iCs/>
          <w:sz w:val="28"/>
          <w:szCs w:val="28"/>
        </w:rPr>
        <w:t xml:space="preserve">Bộ Nông nghiệp và Phát triển nông thôn đề xuất </w:t>
      </w:r>
      <w:r w:rsidR="00CA1276" w:rsidRPr="00436A49">
        <w:rPr>
          <w:rFonts w:ascii="Times New Roman" w:hAnsi="Times New Roman" w:cs="Times New Roman"/>
          <w:bCs/>
          <w:iCs/>
          <w:sz w:val="28"/>
          <w:szCs w:val="28"/>
        </w:rPr>
        <w:t xml:space="preserve">Thủ tướng Chính phủ </w:t>
      </w:r>
      <w:r w:rsidR="003C494A" w:rsidRPr="00436A49">
        <w:rPr>
          <w:rFonts w:ascii="Times New Roman" w:hAnsi="Times New Roman" w:cs="Times New Roman"/>
          <w:bCs/>
          <w:iCs/>
          <w:sz w:val="28"/>
          <w:szCs w:val="28"/>
        </w:rPr>
        <w:t>hỗ trợ 10.000</w:t>
      </w:r>
      <w:r w:rsidR="007B6DC5" w:rsidRPr="00436A49">
        <w:rPr>
          <w:rFonts w:ascii="Times New Roman" w:hAnsi="Times New Roman" w:cs="Times New Roman"/>
          <w:bCs/>
          <w:iCs/>
          <w:sz w:val="28"/>
          <w:szCs w:val="28"/>
        </w:rPr>
        <w:t xml:space="preserve"> tỷ đồng</w:t>
      </w:r>
      <w:r w:rsidR="003C494A" w:rsidRPr="00436A49">
        <w:rPr>
          <w:rFonts w:ascii="Times New Roman" w:hAnsi="Times New Roman" w:cs="Times New Roman"/>
          <w:bCs/>
          <w:iCs/>
          <w:sz w:val="28"/>
          <w:szCs w:val="28"/>
        </w:rPr>
        <w:t xml:space="preserve"> từ nguồn dự phòng ngân sách Trung ương năm 2024</w:t>
      </w:r>
      <w:r w:rsidR="00D96AC9" w:rsidRPr="00436A49">
        <w:rPr>
          <w:rFonts w:ascii="Times New Roman" w:hAnsi="Times New Roman" w:cs="Times New Roman"/>
          <w:bCs/>
          <w:iCs/>
          <w:sz w:val="28"/>
          <w:szCs w:val="28"/>
        </w:rPr>
        <w:t xml:space="preserve"> cho các địa phương</w:t>
      </w:r>
      <w:r w:rsidRPr="00436A49">
        <w:rPr>
          <w:rFonts w:ascii="Times New Roman" w:hAnsi="Times New Roman" w:cs="Times New Roman"/>
          <w:bCs/>
          <w:iCs/>
          <w:sz w:val="28"/>
          <w:szCs w:val="28"/>
        </w:rPr>
        <w:t>,</w:t>
      </w:r>
      <w:r w:rsidR="00D96AC9" w:rsidRPr="00436A49">
        <w:rPr>
          <w:rFonts w:ascii="Times New Roman" w:hAnsi="Times New Roman" w:cs="Times New Roman"/>
          <w:bCs/>
          <w:iCs/>
          <w:sz w:val="28"/>
          <w:szCs w:val="28"/>
        </w:rPr>
        <w:t xml:space="preserve"> tập trung hỗ trợ dân sinh, </w:t>
      </w:r>
      <w:r w:rsidR="004F17B3" w:rsidRPr="00436A49">
        <w:rPr>
          <w:rFonts w:ascii="Times New Roman" w:hAnsi="Times New Roman" w:cs="Times New Roman"/>
          <w:bCs/>
          <w:iCs/>
          <w:sz w:val="28"/>
          <w:szCs w:val="28"/>
        </w:rPr>
        <w:t>sửa chữa, tu bổ, nâng cấp hệ thống đê điều, hồ chứa thuỷ lợi, nhất là các công trình xung yếu, bị thiệt hại trong đợt mưa lũ;</w:t>
      </w:r>
      <w:r w:rsidR="00C3667C" w:rsidRPr="00436A49">
        <w:rPr>
          <w:rFonts w:ascii="Times New Roman" w:hAnsi="Times New Roman" w:cs="Times New Roman"/>
          <w:bCs/>
          <w:iCs/>
          <w:sz w:val="28"/>
          <w:szCs w:val="28"/>
        </w:rPr>
        <w:t xml:space="preserve"> tu sửa, khắc phục đường giao thông, </w:t>
      </w:r>
      <w:r w:rsidR="007B6DC5" w:rsidRPr="00436A49">
        <w:rPr>
          <w:rFonts w:ascii="Times New Roman" w:hAnsi="Times New Roman" w:cs="Times New Roman"/>
          <w:bCs/>
          <w:iCs/>
          <w:sz w:val="28"/>
          <w:szCs w:val="28"/>
        </w:rPr>
        <w:t xml:space="preserve">cơ sở </w:t>
      </w:r>
      <w:r w:rsidR="00C3667C" w:rsidRPr="00436A49">
        <w:rPr>
          <w:rFonts w:ascii="Times New Roman" w:hAnsi="Times New Roman" w:cs="Times New Roman"/>
          <w:bCs/>
          <w:iCs/>
          <w:sz w:val="28"/>
          <w:szCs w:val="28"/>
        </w:rPr>
        <w:t>y tế, giáo dục, phục hồi sản xuất nông nghiệp</w:t>
      </w:r>
      <w:r w:rsidR="003C494A" w:rsidRPr="00436A49">
        <w:rPr>
          <w:rFonts w:ascii="Times New Roman" w:hAnsi="Times New Roman" w:cs="Times New Roman"/>
          <w:bCs/>
          <w:iCs/>
          <w:sz w:val="28"/>
          <w:szCs w:val="28"/>
        </w:rPr>
        <w:t>,</w:t>
      </w:r>
      <w:r w:rsidR="004F17B3" w:rsidRPr="00436A49">
        <w:rPr>
          <w:rFonts w:ascii="Times New Roman" w:hAnsi="Times New Roman" w:cs="Times New Roman"/>
          <w:bCs/>
          <w:iCs/>
          <w:sz w:val="28"/>
          <w:szCs w:val="28"/>
        </w:rPr>
        <w:t xml:space="preserve"> sắp xếp, di dời người dân vùng có nguy cơ cao thiên tai, nhất là sạt lở đất, lũ quét khu vực miền núi đến nơi an toàn.</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Đề nghị Chính phủ sớm ban hành </w:t>
      </w:r>
      <w:bookmarkStart w:id="23" w:name="_Hlk160441885"/>
      <w:r w:rsidRPr="00436A49">
        <w:rPr>
          <w:rFonts w:ascii="Times New Roman" w:hAnsi="Times New Roman" w:cs="Times New Roman"/>
          <w:bCs/>
          <w:iCs/>
          <w:sz w:val="28"/>
          <w:szCs w:val="28"/>
        </w:rPr>
        <w:t>Nghị định quy định về thanh lý rừng trồng</w:t>
      </w:r>
      <w:bookmarkEnd w:id="23"/>
      <w:r w:rsidRPr="00436A49">
        <w:rPr>
          <w:rFonts w:ascii="Times New Roman" w:hAnsi="Times New Roman" w:cs="Times New Roman"/>
          <w:bCs/>
          <w:iCs/>
          <w:sz w:val="28"/>
          <w:szCs w:val="28"/>
          <w:vertAlign w:val="superscript"/>
        </w:rPr>
        <w:footnoteReference w:id="25"/>
      </w:r>
      <w:r w:rsidRPr="00436A49">
        <w:rPr>
          <w:rFonts w:ascii="Times New Roman" w:hAnsi="Times New Roman" w:cs="Times New Roman"/>
          <w:bCs/>
          <w:iCs/>
          <w:sz w:val="28"/>
          <w:szCs w:val="28"/>
        </w:rPr>
        <w:t>; trên cơ sở đó tổ chức thanh lý diện tích rừng bị thiệt hại được đầu tư từ nguồn ngân sách nhà nước (khoảng 52.000 - 87.000 ha).</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Trong khả năng của mình, Bộ Nông nghiệp và PTNT đã chủ động huy động nguồn tài trợ từ các doanh nghiệp trong nước, doanh nghiệp FDI, tuy nhiên nguồn lực có giới hạn so với nhu cầu của các địa phương. Hiện nay một số địa phương đang xin hỗ trợ hạt giống từ nguồn Dự trữ Quốc gia, Bộ Nông nghiệp và PTNT đang tổng hợp; kính đề nghị Thủ tướng Chính phủ, các Bộ ngành có liên quan sớm có ý kiến, phê duyệt để các địa phương tiếp nhận được hạt giống kịp thời đáp ứng được nhu cầu của bà con nông dân vùng bị ảnh hưởng của thiên tai.</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Bộ Nông nghiệp và PTNT đang rà soát sửa đổi Nghị định 02/2017/NĐ-CP về cơ chế, chính sách hỗ trợ sản xuất nông nghiệp vùng bị thiên tai, dịch bệnh </w:t>
      </w:r>
      <w:r w:rsidRPr="00436A49">
        <w:rPr>
          <w:rFonts w:ascii="Times New Roman" w:hAnsi="Times New Roman" w:cs="Times New Roman"/>
          <w:bCs/>
          <w:iCs/>
          <w:sz w:val="28"/>
          <w:szCs w:val="28"/>
        </w:rPr>
        <w:lastRenderedPageBreak/>
        <w:t>cho phù hợp với tình hình hiện nay. Đề nghị Chính phủ cho chủ trương thực hiện theo quy trình rút gọn để kịp thời hỗ trợ người dân.</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bCs/>
          <w:iCs/>
          <w:sz w:val="28"/>
          <w:szCs w:val="28"/>
        </w:rPr>
        <w:t xml:space="preserve">Các địa phương: </w:t>
      </w:r>
    </w:p>
    <w:p w:rsidR="00120FD9" w:rsidRPr="00436A49" w:rsidRDefault="00120FD9" w:rsidP="00C04DFF">
      <w:pPr>
        <w:pStyle w:val="Nidung"/>
        <w:widowControl w:val="0"/>
        <w:spacing w:after="80" w:line="276" w:lineRule="auto"/>
        <w:ind w:firstLine="709"/>
        <w:jc w:val="both"/>
        <w:rPr>
          <w:rFonts w:ascii="Times New Roman" w:eastAsia="Times New Roman" w:hAnsi="Times New Roman" w:cs="Times New Roman"/>
          <w:sz w:val="28"/>
          <w:szCs w:val="28"/>
          <w:u w:color="000000"/>
        </w:rPr>
      </w:pPr>
      <w:r w:rsidRPr="00436A49">
        <w:rPr>
          <w:rFonts w:ascii="Times New Roman" w:hAnsi="Times New Roman" w:cs="Times New Roman"/>
          <w:sz w:val="28"/>
          <w:szCs w:val="28"/>
          <w:u w:color="000000"/>
          <w:lang w:val="es-ES_tradnl"/>
        </w:rPr>
        <w:t xml:space="preserve">(1) Khẩn trương, rà soát thống kê đánh giá thiệt hại và thực hiện hỗ trợ ngay cho nhân dân, trước mắt áp dụng theo quy định tại Nghị định 02/2017/NĐ-CP cho đến khi ban hành Nghị định mới. </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(2) Tổ chức triển khai các văn bản chỉ đạo về khôi phục sản xuất nông nghiệp</w:t>
      </w:r>
      <w:r w:rsidR="00436A49">
        <w:rPr>
          <w:rFonts w:ascii="Times New Roman" w:hAnsi="Times New Roman" w:cs="Times New Roman"/>
          <w:sz w:val="28"/>
          <w:szCs w:val="28"/>
          <w:u w:color="000000"/>
          <w:lang w:val="es-ES_tradnl"/>
        </w:rPr>
        <w:t xml:space="preserve"> </w:t>
      </w:r>
      <w:r w:rsidRPr="00436A49">
        <w:rPr>
          <w:rFonts w:ascii="Times New Roman" w:hAnsi="Times New Roman" w:cs="Times New Roman"/>
          <w:sz w:val="28"/>
          <w:szCs w:val="28"/>
          <w:u w:color="000000"/>
          <w:lang w:val="es-ES_tradnl"/>
        </w:rPr>
        <w:t>do Bộ Nông nghiệp và Phát triển nông thôn đã ban hành.</w:t>
      </w:r>
    </w:p>
    <w:p w:rsidR="00120FD9" w:rsidRPr="00436A49" w:rsidRDefault="00120FD9" w:rsidP="00C04DFF">
      <w:pPr>
        <w:pStyle w:val="Nidung"/>
        <w:widowControl w:val="0"/>
        <w:spacing w:after="80" w:line="276" w:lineRule="auto"/>
        <w:ind w:firstLine="709"/>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 xml:space="preserve">(3) Tích cực giải quyết các thủ tục hành chính khi doanh nghiệp, hợp tác xã, trang trại, chủ hộ sản xuất trong lĩnh vực nông nghiệp đề xuất, đầu tư các dự án mới tại địa phương. Thời gian giải quyết TTHC không quá </w:t>
      </w:r>
      <w:r w:rsidR="00BA1EF2">
        <w:rPr>
          <w:rFonts w:ascii="Times New Roman" w:hAnsi="Times New Roman" w:cs="Times New Roman"/>
          <w:sz w:val="28"/>
          <w:szCs w:val="28"/>
          <w:u w:color="000000"/>
          <w:lang w:val="es-ES_tradnl"/>
        </w:rPr>
        <w:t>1/2</w:t>
      </w:r>
      <w:r w:rsidRPr="00436A49">
        <w:rPr>
          <w:rFonts w:ascii="Times New Roman" w:hAnsi="Times New Roman" w:cs="Times New Roman"/>
          <w:sz w:val="28"/>
          <w:szCs w:val="28"/>
          <w:u w:color="000000"/>
          <w:lang w:val="es-ES_tradnl"/>
        </w:rPr>
        <w:t xml:space="preserve"> thời gian tối đa được quy định tại pháp luật hiện hành.</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eastAsia="Arial Unicode MS" w:hAnsi="Times New Roman" w:cs="Times New Roman"/>
          <w:sz w:val="28"/>
          <w:szCs w:val="28"/>
          <w:u w:color="000000"/>
          <w:lang w:val="es-ES_tradnl"/>
        </w:rPr>
      </w:pPr>
      <w:r w:rsidRPr="00436A49">
        <w:rPr>
          <w:rFonts w:ascii="Times New Roman" w:hAnsi="Times New Roman" w:cs="Times New Roman"/>
          <w:sz w:val="28"/>
          <w:szCs w:val="28"/>
          <w:u w:color="000000"/>
          <w:lang w:val="es-ES_tradnl"/>
        </w:rPr>
        <w:t>Phối hợp, chỉ đạo các cơ quan quan thuế, cơ quan ngân hàng, tổ chức tín dụng trên thực hiện khoanh nợ, giãn nợ, giảm 100% thuế các khoản thuế phải nộp đến hết ngày 31/12/2025 đối với các doanh nghiệp, hợp tác xã, chủ hộ sản xuất trong lĩnh vực nông nghiệp bị thiệt hại do thiên tai gây ra. Tiếp tục cho vay với quy trình thủ tục rút gọn để sớm phục hồi sản xuất.</w:t>
      </w:r>
    </w:p>
    <w:p w:rsidR="00120FD9" w:rsidRPr="00436A49" w:rsidRDefault="00120FD9"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sz w:val="28"/>
          <w:szCs w:val="28"/>
          <w:u w:color="000000"/>
          <w:lang w:val="es-ES_tradnl"/>
        </w:rPr>
      </w:pPr>
      <w:r w:rsidRPr="00436A49">
        <w:rPr>
          <w:rFonts w:ascii="Times New Roman" w:hAnsi="Times New Roman" w:cs="Times New Roman"/>
          <w:sz w:val="28"/>
          <w:szCs w:val="28"/>
          <w:u w:color="000000"/>
          <w:lang w:val="es-ES_tradnl"/>
        </w:rPr>
        <w:t>Luật Phòng thủ dân sự số 18/2023/QH15 có hiệu lực từ ngày 01/7/2024; theo đó tại khoản 1 Điều 34 quy định “Tổ chức lại Ban chỉ đạo Phòng thủ dân sự quốc gia, Ban chỉ đạo quốc gia về phòng, chống thiên tai và Ủy ban Quốc gia Ứng phó sự cố, thiên tai và Tìm kiếm Cứu nạn thành Ban chỉ đạo Phòng thủ dân sự quốc gia”. Theo quy đ</w:t>
      </w:r>
      <w:r w:rsidR="002D447A">
        <w:rPr>
          <w:rFonts w:ascii="Times New Roman" w:hAnsi="Times New Roman" w:cs="Times New Roman"/>
          <w:sz w:val="28"/>
          <w:szCs w:val="28"/>
          <w:u w:color="000000"/>
          <w:lang w:val="es-ES_tradnl"/>
        </w:rPr>
        <w:t>ị</w:t>
      </w:r>
      <w:r w:rsidRPr="00436A49">
        <w:rPr>
          <w:rFonts w:ascii="Times New Roman" w:hAnsi="Times New Roman" w:cs="Times New Roman"/>
          <w:sz w:val="28"/>
          <w:szCs w:val="28"/>
          <w:u w:color="000000"/>
          <w:lang w:val="es-ES_tradnl"/>
        </w:rPr>
        <w:t xml:space="preserve">nh của Luật, từ ngày 01/7/2024, Ban </w:t>
      </w:r>
      <w:bookmarkStart w:id="24" w:name="_GoBack"/>
      <w:bookmarkEnd w:id="24"/>
      <w:r w:rsidRPr="00436A49">
        <w:rPr>
          <w:rFonts w:ascii="Times New Roman" w:hAnsi="Times New Roman" w:cs="Times New Roman"/>
          <w:sz w:val="28"/>
          <w:szCs w:val="28"/>
          <w:u w:color="000000"/>
          <w:lang w:val="es-ES_tradnl"/>
        </w:rPr>
        <w:t>Chỉ đạo Quốc gia về PCTT không còn hoạt động. Do vậy, kiến nghị sớm kiện toàn Ban Chỉ đạo phòng thủ dân sự bảo đảm công tác phòng, chống thiên tai được vận hành thông suốt, hiệu lực, hiệu quả, kịp thời hơn và kế thừa, phát huy những điểm mạnh của tổ chức hiện có trong công tác tham mưu, chỉ đạo, điều hành. Trong đó đề nghị giao nhiệm vụ cụ thể cho các cấp, các ngành từ trung ương xuống địa phương để triển khai thực hiện.</w:t>
      </w:r>
    </w:p>
    <w:p w:rsidR="00F80274" w:rsidRDefault="00ED7696" w:rsidP="00C04DFF">
      <w:pPr>
        <w:pStyle w:val="ListParagraph"/>
        <w:widowControl w:val="0"/>
        <w:numPr>
          <w:ilvl w:val="1"/>
          <w:numId w:val="19"/>
        </w:numPr>
        <w:tabs>
          <w:tab w:val="left" w:pos="993"/>
        </w:tabs>
        <w:spacing w:after="80" w:line="276" w:lineRule="auto"/>
        <w:ind w:left="0" w:firstLine="709"/>
        <w:contextualSpacing w:val="0"/>
        <w:jc w:val="both"/>
        <w:rPr>
          <w:rFonts w:ascii="Times New Roman" w:hAnsi="Times New Roman" w:cs="Times New Roman"/>
          <w:bCs/>
          <w:iCs/>
          <w:sz w:val="28"/>
          <w:szCs w:val="28"/>
        </w:rPr>
      </w:pPr>
      <w:r w:rsidRPr="00436A49">
        <w:rPr>
          <w:rFonts w:ascii="Times New Roman" w:hAnsi="Times New Roman" w:cs="Times New Roman"/>
          <w:sz w:val="28"/>
          <w:szCs w:val="28"/>
          <w:u w:color="000000"/>
          <w:lang w:val="es-ES_tradnl"/>
        </w:rPr>
        <w:t>Các Bộ ngành, Uỷ ban nhân dân các cấp tổ chức tổng kết, đánh giá, rút kinh nghiệm công tác ứng phó, khắc phục hậu quả cơn bão và mưa lũ</w:t>
      </w:r>
      <w:r w:rsidR="001B1853" w:rsidRPr="00436A49">
        <w:rPr>
          <w:rFonts w:ascii="Times New Roman" w:hAnsi="Times New Roman" w:cs="Times New Roman"/>
          <w:sz w:val="28"/>
          <w:szCs w:val="28"/>
          <w:u w:color="000000"/>
          <w:lang w:val="es-ES_tradnl"/>
        </w:rPr>
        <w:t xml:space="preserve">. </w:t>
      </w:r>
      <w:r w:rsidRPr="00436A49">
        <w:rPr>
          <w:rFonts w:ascii="Times New Roman" w:hAnsi="Times New Roman" w:cs="Times New Roman"/>
          <w:sz w:val="28"/>
          <w:szCs w:val="28"/>
          <w:u w:color="000000"/>
          <w:lang w:val="es-ES_tradnl"/>
        </w:rPr>
        <w:t>Trường hợp cần thiết báo cáo cấp có thẩm quyền điều chỉnh các chính sách, quy định, quy</w:t>
      </w:r>
      <w:r w:rsidRPr="00436A49">
        <w:rPr>
          <w:rFonts w:ascii="Times New Roman" w:hAnsi="Times New Roman" w:cs="Times New Roman"/>
          <w:bCs/>
          <w:iCs/>
          <w:sz w:val="28"/>
          <w:szCs w:val="28"/>
        </w:rPr>
        <w:t xml:space="preserve"> hoạch, các nhiệm vụ, công trình, dự án đang xây dựng</w:t>
      </w:r>
      <w:r w:rsidR="0006685F" w:rsidRPr="00436A49">
        <w:rPr>
          <w:rFonts w:ascii="Times New Roman" w:hAnsi="Times New Roman" w:cs="Times New Roman"/>
          <w:bCs/>
          <w:iCs/>
          <w:sz w:val="28"/>
          <w:szCs w:val="28"/>
        </w:rPr>
        <w:t xml:space="preserve"> và làm cơ sở xây dựng kế hoạch</w:t>
      </w:r>
      <w:r w:rsidRPr="00436A49">
        <w:rPr>
          <w:rFonts w:ascii="Times New Roman" w:hAnsi="Times New Roman" w:cs="Times New Roman"/>
          <w:bCs/>
          <w:iCs/>
          <w:sz w:val="28"/>
          <w:szCs w:val="28"/>
        </w:rPr>
        <w:t xml:space="preserve"> đầu tư công trung hạn giai đoạn 2026-2030</w:t>
      </w:r>
      <w:r w:rsidR="00C053E7" w:rsidRPr="00436A49">
        <w:rPr>
          <w:rFonts w:ascii="Times New Roman" w:hAnsi="Times New Roman" w:cs="Times New Roman"/>
          <w:bCs/>
          <w:iCs/>
          <w:sz w:val="28"/>
          <w:szCs w:val="28"/>
        </w:rPr>
        <w:t xml:space="preserve">, </w:t>
      </w:r>
      <w:r w:rsidR="00CA1276" w:rsidRPr="00436A49">
        <w:rPr>
          <w:rFonts w:ascii="Times New Roman" w:hAnsi="Times New Roman" w:cs="Times New Roman"/>
          <w:bCs/>
          <w:iCs/>
          <w:sz w:val="28"/>
          <w:szCs w:val="28"/>
        </w:rPr>
        <w:t xml:space="preserve">huy động </w:t>
      </w:r>
      <w:r w:rsidR="00C053E7" w:rsidRPr="00436A49">
        <w:rPr>
          <w:rFonts w:ascii="Times New Roman" w:hAnsi="Times New Roman" w:cs="Times New Roman"/>
          <w:bCs/>
          <w:iCs/>
          <w:sz w:val="28"/>
          <w:szCs w:val="28"/>
        </w:rPr>
        <w:t>nguồn lực ODA và các nguồn lực hợp pháp khác</w:t>
      </w:r>
      <w:r w:rsidR="00F95B6A" w:rsidRPr="00436A49">
        <w:rPr>
          <w:rFonts w:ascii="Times New Roman" w:hAnsi="Times New Roman" w:cs="Times New Roman"/>
          <w:bCs/>
          <w:iCs/>
          <w:sz w:val="28"/>
          <w:szCs w:val="28"/>
        </w:rPr>
        <w:t>./.</w:t>
      </w:r>
      <w:r w:rsidR="00F160D5" w:rsidRPr="00436A49">
        <w:rPr>
          <w:rFonts w:ascii="Times New Roman" w:hAnsi="Times New Roman" w:cs="Times New Roman"/>
          <w:bCs/>
          <w:iCs/>
          <w:sz w:val="28"/>
          <w:szCs w:val="28"/>
        </w:rPr>
        <w:t xml:space="preserve"> </w:t>
      </w:r>
    </w:p>
    <w:p w:rsidR="000E78C8" w:rsidRPr="000E78C8" w:rsidRDefault="000E78C8" w:rsidP="000E78C8">
      <w:pPr>
        <w:pStyle w:val="ListParagraph"/>
        <w:widowControl w:val="0"/>
        <w:tabs>
          <w:tab w:val="left" w:pos="993"/>
        </w:tabs>
        <w:spacing w:after="80" w:line="276" w:lineRule="auto"/>
        <w:ind w:left="709"/>
        <w:contextualSpacing w:val="0"/>
        <w:jc w:val="right"/>
        <w:rPr>
          <w:rFonts w:ascii="Times New Roman" w:hAnsi="Times New Roman" w:cs="Times New Roman"/>
          <w:b/>
          <w:bCs/>
          <w:iCs/>
          <w:spacing w:val="-4"/>
          <w:sz w:val="26"/>
          <w:szCs w:val="28"/>
        </w:rPr>
      </w:pPr>
      <w:r w:rsidRPr="000E78C8">
        <w:rPr>
          <w:rFonts w:ascii="Times New Roman" w:hAnsi="Times New Roman" w:cs="Times New Roman"/>
          <w:b/>
          <w:bCs/>
          <w:iCs/>
          <w:spacing w:val="-4"/>
          <w:sz w:val="26"/>
          <w:szCs w:val="28"/>
        </w:rPr>
        <w:t>BỘ NÔNG NGHIỆP VÀ PHÁT TRIỂN NÔNG THÔN</w:t>
      </w:r>
    </w:p>
    <w:sectPr w:rsidR="000E78C8" w:rsidRPr="000E78C8" w:rsidSect="00DB3CEA">
      <w:headerReference w:type="default" r:id="rId8"/>
      <w:pgSz w:w="11907" w:h="16840" w:code="9"/>
      <w:pgMar w:top="1077" w:right="1021" w:bottom="1077" w:left="1701" w:header="454"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9F8" w:rsidRDefault="00A279F8" w:rsidP="000A071E">
      <w:r>
        <w:separator/>
      </w:r>
    </w:p>
  </w:endnote>
  <w:endnote w:type="continuationSeparator" w:id="0">
    <w:p w:rsidR="00A279F8" w:rsidRDefault="00A279F8" w:rsidP="000A0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9F8" w:rsidRDefault="00A279F8" w:rsidP="000A071E">
      <w:r>
        <w:separator/>
      </w:r>
    </w:p>
  </w:footnote>
  <w:footnote w:type="continuationSeparator" w:id="0">
    <w:p w:rsidR="00A279F8" w:rsidRDefault="00A279F8" w:rsidP="000A071E">
      <w:r>
        <w:continuationSeparator/>
      </w:r>
    </w:p>
  </w:footnote>
  <w:footnote w:id="1">
    <w:p w:rsidR="00270D8B" w:rsidRPr="00436A49" w:rsidRDefault="00270D8B" w:rsidP="00BB252E">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Chủ nhiệm Uỷ ban KTTW Trần Cẩm Tú tại Bắc Ninh; Trưởng ban Tổ chức TW Lê Minh Hưng chỉ đạo tại Ninh Bình; Trưởng ban Tuyên giáo TW Nguyễn Trọng Ngĩa tại Sơn La; Giám đốc Học viện CTQG HCM Nguyễn Xuân Thắng tại Quảng Ninh; </w:t>
      </w:r>
    </w:p>
  </w:footnote>
  <w:footnote w:id="2">
    <w:p w:rsidR="00270D8B" w:rsidRPr="00436A49" w:rsidRDefault="00270D8B" w:rsidP="00B61190">
      <w:pPr>
        <w:pStyle w:val="FootnoteText"/>
        <w:spacing w:after="4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Trước khi bão đổ bộ: Số 86/CĐ-TTg ngày 03/9/2024; số 87/CĐ-TTg ngày 05/9/2024; số 88/CĐ-TTg ngày 06/9/2024; </w:t>
      </w:r>
    </w:p>
    <w:p w:rsidR="00270D8B" w:rsidRPr="00436A49" w:rsidRDefault="00270D8B" w:rsidP="00B61190">
      <w:pPr>
        <w:pStyle w:val="FootnoteText"/>
        <w:spacing w:after="40"/>
        <w:jc w:val="both"/>
        <w:rPr>
          <w:rFonts w:ascii="Times New Roman" w:hAnsi="Times New Roman" w:cs="Times New Roman"/>
        </w:rPr>
      </w:pPr>
      <w:r w:rsidRPr="00436A49">
        <w:rPr>
          <w:rFonts w:ascii="Times New Roman" w:hAnsi="Times New Roman" w:cs="Times New Roman"/>
        </w:rPr>
        <w:t>Sau khi bão đổ bộ: Công điện số 89/CĐ-TTg ngày 09/9/2024; số 90/CĐ-TTg ngày 09/9/2024; số 91/CĐ-TTg ngày 09/9/2024; số 92/CĐ-TTg ngày 10/9/2024; số 93/CĐ-TTg ngày 11/9/2024; số 94/CĐ-TTg ngày 12/9/2024; số 95/CĐ-TTg ngày 14/9/2024</w:t>
      </w:r>
      <w:bookmarkStart w:id="2" w:name="_Hlk177454431"/>
      <w:r w:rsidRPr="00436A49">
        <w:rPr>
          <w:rFonts w:ascii="Times New Roman" w:hAnsi="Times New Roman" w:cs="Times New Roman"/>
        </w:rPr>
        <w:t>; số 96/CĐ-TTg ngày 16/9/2024</w:t>
      </w:r>
      <w:bookmarkEnd w:id="2"/>
      <w:r w:rsidRPr="00436A49">
        <w:rPr>
          <w:rFonts w:ascii="Times New Roman" w:hAnsi="Times New Roman" w:cs="Times New Roman"/>
        </w:rPr>
        <w:t>.</w:t>
      </w:r>
    </w:p>
  </w:footnote>
  <w:footnote w:id="3">
    <w:p w:rsidR="00270D8B" w:rsidRPr="00436A49" w:rsidRDefault="00270D8B" w:rsidP="00E81E1E">
      <w:pPr>
        <w:pStyle w:val="FootnoteText"/>
        <w:spacing w:after="4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Thủ tướng Chính phủ chủ trì cuộc họp ngày 08/9 tại trụ sở Chính phủ; ngày 10/9 tại Bắc Giang; ngày 15/9 tại trụ sở Chính phủ; Phó Thủ tướng Trần Hồng Hà chủ trì ngày 05/9 tại Bộ Nông nghiệp và PTNT, ngày 07/9 tại Tổng cục KTTV.</w:t>
      </w:r>
    </w:p>
  </w:footnote>
  <w:footnote w:id="4">
    <w:p w:rsidR="00AF19AC" w:rsidRPr="00436A49" w:rsidRDefault="00AF19AC" w:rsidP="00AF19AC">
      <w:pPr>
        <w:widowControl w:val="0"/>
        <w:spacing w:after="60"/>
        <w:jc w:val="both"/>
        <w:rPr>
          <w:rFonts w:ascii="Times New Roman" w:hAnsi="Times New Roman" w:cs="Times New Roman"/>
          <w:sz w:val="20"/>
          <w:szCs w:val="20"/>
        </w:rPr>
      </w:pPr>
      <w:r w:rsidRPr="00436A49">
        <w:rPr>
          <w:rStyle w:val="FootnoteReference"/>
          <w:rFonts w:ascii="Times New Roman" w:hAnsi="Times New Roman" w:cs="Times New Roman"/>
          <w:sz w:val="20"/>
          <w:szCs w:val="20"/>
        </w:rPr>
        <w:footnoteRef/>
      </w:r>
      <w:r w:rsidRPr="00436A49">
        <w:rPr>
          <w:rFonts w:ascii="Times New Roman" w:hAnsi="Times New Roman" w:cs="Times New Roman"/>
          <w:sz w:val="20"/>
          <w:szCs w:val="20"/>
        </w:rPr>
        <w:t xml:space="preserve"> </w:t>
      </w:r>
      <w:r w:rsidRPr="00436A49">
        <w:rPr>
          <w:rFonts w:ascii="Times New Roman" w:hAnsi="Times New Roman" w:cs="Times New Roman"/>
          <w:b/>
          <w:sz w:val="20"/>
          <w:szCs w:val="20"/>
        </w:rPr>
        <w:t>3</w:t>
      </w:r>
      <w:r w:rsidR="008B0004" w:rsidRPr="00436A49">
        <w:rPr>
          <w:rFonts w:ascii="Times New Roman" w:hAnsi="Times New Roman" w:cs="Times New Roman"/>
          <w:b/>
          <w:sz w:val="20"/>
          <w:szCs w:val="20"/>
        </w:rPr>
        <w:t>44</w:t>
      </w:r>
      <w:r w:rsidRPr="00436A49">
        <w:rPr>
          <w:rFonts w:ascii="Times New Roman" w:hAnsi="Times New Roman" w:cs="Times New Roman"/>
          <w:b/>
          <w:sz w:val="20"/>
          <w:szCs w:val="20"/>
        </w:rPr>
        <w:t xml:space="preserve"> người chết, mất tích</w:t>
      </w:r>
      <w:r w:rsidRPr="00436A49">
        <w:rPr>
          <w:rFonts w:ascii="Times New Roman" w:hAnsi="Times New Roman" w:cs="Times New Roman"/>
          <w:sz w:val="20"/>
          <w:szCs w:val="20"/>
        </w:rPr>
        <w:t xml:space="preserve"> bao gồm:</w:t>
      </w:r>
      <w:r w:rsidRPr="00436A49">
        <w:rPr>
          <w:rFonts w:ascii="Times New Roman" w:hAnsi="Times New Roman" w:cs="Times New Roman"/>
          <w:spacing w:val="-6"/>
          <w:sz w:val="20"/>
          <w:szCs w:val="20"/>
        </w:rPr>
        <w:t xml:space="preserve"> Lào Cai: 151 người (13</w:t>
      </w:r>
      <w:r w:rsidR="00417A5F">
        <w:rPr>
          <w:rFonts w:ascii="Times New Roman" w:hAnsi="Times New Roman" w:cs="Times New Roman"/>
          <w:spacing w:val="-6"/>
          <w:sz w:val="20"/>
          <w:szCs w:val="20"/>
        </w:rPr>
        <w:t>2</w:t>
      </w:r>
      <w:r w:rsidRPr="00436A49">
        <w:rPr>
          <w:rFonts w:ascii="Times New Roman" w:hAnsi="Times New Roman" w:cs="Times New Roman"/>
          <w:spacing w:val="-6"/>
          <w:sz w:val="20"/>
          <w:szCs w:val="20"/>
        </w:rPr>
        <w:t xml:space="preserve"> người chết; </w:t>
      </w:r>
      <w:r w:rsidR="00417A5F">
        <w:rPr>
          <w:rFonts w:ascii="Times New Roman" w:hAnsi="Times New Roman" w:cs="Times New Roman"/>
          <w:spacing w:val="-6"/>
          <w:sz w:val="20"/>
          <w:szCs w:val="20"/>
        </w:rPr>
        <w:t>19</w:t>
      </w:r>
      <w:r w:rsidRPr="00436A49">
        <w:rPr>
          <w:rFonts w:ascii="Times New Roman" w:hAnsi="Times New Roman" w:cs="Times New Roman"/>
          <w:spacing w:val="-6"/>
          <w:sz w:val="20"/>
          <w:szCs w:val="20"/>
        </w:rPr>
        <w:t xml:space="preserve"> người mất tích); Cao Bằng: 57 người</w:t>
      </w:r>
      <w:bookmarkStart w:id="8" w:name="_Hlk177166039"/>
      <w:r w:rsidRPr="00436A49">
        <w:rPr>
          <w:rFonts w:ascii="Times New Roman" w:hAnsi="Times New Roman" w:cs="Times New Roman"/>
          <w:spacing w:val="-6"/>
          <w:sz w:val="20"/>
          <w:szCs w:val="20"/>
        </w:rPr>
        <w:t xml:space="preserve"> (55 người chết; 02 người mất tích); Yên Bái: 54 người chết</w:t>
      </w:r>
      <w:bookmarkEnd w:id="8"/>
      <w:r w:rsidRPr="00436A49">
        <w:rPr>
          <w:rFonts w:ascii="Times New Roman" w:hAnsi="Times New Roman" w:cs="Times New Roman"/>
          <w:spacing w:val="-6"/>
          <w:sz w:val="20"/>
          <w:szCs w:val="20"/>
        </w:rPr>
        <w:t xml:space="preserve">; Quảng Ninh: 29 người chết; Hải Phòng: 02 người chết; Hải Dương: </w:t>
      </w:r>
      <w:r w:rsidR="00815C71" w:rsidRPr="00436A49">
        <w:rPr>
          <w:rFonts w:ascii="Times New Roman" w:hAnsi="Times New Roman" w:cs="Times New Roman"/>
          <w:spacing w:val="-6"/>
          <w:sz w:val="20"/>
          <w:szCs w:val="20"/>
        </w:rPr>
        <w:t>08</w:t>
      </w:r>
      <w:r w:rsidRPr="00436A49">
        <w:rPr>
          <w:rFonts w:ascii="Times New Roman" w:hAnsi="Times New Roman" w:cs="Times New Roman"/>
          <w:spacing w:val="-6"/>
          <w:sz w:val="20"/>
          <w:szCs w:val="20"/>
        </w:rPr>
        <w:t xml:space="preserve"> người chết; Hà Nội: 01 người chết; Hòa Bình: 07 người chết; Lạng Sơn: 03 người chết; Bắc Giang: 02 người </w:t>
      </w:r>
      <w:r w:rsidRPr="00436A49">
        <w:rPr>
          <w:rFonts w:ascii="Times New Roman" w:hAnsi="Times New Roman" w:cs="Times New Roman"/>
          <w:sz w:val="20"/>
          <w:szCs w:val="20"/>
        </w:rPr>
        <w:t>chết; Tuyên Quang: 05 người chết; Hà Giang: 02 người chết; Lai Châu: 01 người chết; Vĩnh phúc: 02 người chết; Phú Thọ: 10 người (06 người chết; 04 người mất tích); Sơn La: 01 người mất tích; Thái Nguyên: 08 người chết; Thanh Hoá: 01 người chết.</w:t>
      </w:r>
    </w:p>
  </w:footnote>
  <w:footnote w:id="5">
    <w:p w:rsidR="00AF19AC" w:rsidRPr="00436A49" w:rsidRDefault="00AF19AC" w:rsidP="00AF19AC">
      <w:pPr>
        <w:pStyle w:val="FootnoteText"/>
        <w:spacing w:after="6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Quảng Ninh 1.609, Hải Phòng 67, Hải Dương </w:t>
      </w:r>
      <w:r w:rsidR="00815C71" w:rsidRPr="00436A49">
        <w:rPr>
          <w:rFonts w:ascii="Times New Roman" w:hAnsi="Times New Roman" w:cs="Times New Roman"/>
        </w:rPr>
        <w:t>41</w:t>
      </w:r>
      <w:r w:rsidRPr="00436A49">
        <w:rPr>
          <w:rFonts w:ascii="Times New Roman" w:hAnsi="Times New Roman" w:cs="Times New Roman"/>
        </w:rPr>
        <w:t>, Hà Nội 10, Bắc Giang 15, Bắc Ninh 52, Hà Giang 01, Lạng Sơn 10, Lào Cai 86, Yên Bái 42, Cao Bằng 19, Phú Thọ 08, Bắc Kạn 04, Hoà Bình 02, Vĩnh Phúc 02, Thanh Hoá 02, Hưng Yên 06.</w:t>
      </w:r>
    </w:p>
  </w:footnote>
  <w:footnote w:id="6">
    <w:p w:rsidR="00FC179C" w:rsidRPr="00436A49" w:rsidRDefault="00FC179C" w:rsidP="00FC179C">
      <w:pPr>
        <w:widowControl w:val="0"/>
        <w:spacing w:after="60"/>
        <w:jc w:val="both"/>
        <w:rPr>
          <w:rFonts w:ascii="Times New Roman" w:hAnsi="Times New Roman" w:cs="Times New Roman"/>
          <w:sz w:val="20"/>
          <w:szCs w:val="20"/>
        </w:rPr>
      </w:pPr>
      <w:r w:rsidRPr="00436A49">
        <w:rPr>
          <w:rStyle w:val="FootnoteReference"/>
          <w:rFonts w:ascii="Times New Roman" w:hAnsi="Times New Roman" w:cs="Times New Roman"/>
          <w:sz w:val="20"/>
          <w:szCs w:val="20"/>
        </w:rPr>
        <w:footnoteRef/>
      </w:r>
      <w:r w:rsidRPr="00436A49">
        <w:rPr>
          <w:rFonts w:ascii="Times New Roman" w:hAnsi="Times New Roman" w:cs="Times New Roman"/>
          <w:sz w:val="20"/>
          <w:szCs w:val="20"/>
        </w:rPr>
        <w:t xml:space="preserve"> Nhà ở: Quảng Ninh 103.113, Hải Phòng 111.870, Lào Cai 7.102, Lạng Sơn 3.568, Bắc Ninh 3.772, Bắc Giang 8.634, Yên Bái 4.194, Hưng Yên 3.678, Hải Dương 21.424, Thái Bình 6.576...</w:t>
      </w:r>
    </w:p>
  </w:footnote>
  <w:footnote w:id="7">
    <w:p w:rsidR="00AC3DCB" w:rsidRPr="00436A49" w:rsidRDefault="00AC3DCB" w:rsidP="00AC3DCB">
      <w:pPr>
        <w:pStyle w:val="FootnoteText"/>
        <w:spacing w:after="6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Lúa: Hải Phòng 23.342ha; Nam Định 27.085ha; Bắc Giang 18.857ha; Thái Bình 60.191ha; Hải Dương 34.168ha; Hà Nam 7.129ha; Hưng Yên 10.539ha; Bắc Ninh 7.930ha; Thái Nguyên 8.916</w:t>
      </w:r>
      <w:r w:rsidR="00CD5516">
        <w:rPr>
          <w:rFonts w:ascii="Times New Roman" w:hAnsi="Times New Roman" w:cs="Times New Roman"/>
        </w:rPr>
        <w:t>ha</w:t>
      </w:r>
      <w:r w:rsidRPr="00436A49">
        <w:rPr>
          <w:rFonts w:ascii="Times New Roman" w:hAnsi="Times New Roman" w:cs="Times New Roman"/>
        </w:rPr>
        <w:t>, Vĩnh Phúc 9.830ha; Yên Bái 3.098ha; Lạng Sơn 5.108ha; Tuyên Quang 5.183</w:t>
      </w:r>
      <w:proofErr w:type="gramStart"/>
      <w:r w:rsidRPr="00436A49">
        <w:rPr>
          <w:rFonts w:ascii="Times New Roman" w:hAnsi="Times New Roman" w:cs="Times New Roman"/>
        </w:rPr>
        <w:t>ha,…</w:t>
      </w:r>
      <w:proofErr w:type="gramEnd"/>
    </w:p>
  </w:footnote>
  <w:footnote w:id="8">
    <w:p w:rsidR="00AC3DCB" w:rsidRPr="00436A49" w:rsidRDefault="00AC3DCB" w:rsidP="00AC3DCB">
      <w:pPr>
        <w:pStyle w:val="FootnoteText"/>
        <w:spacing w:after="6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w:t>
      </w:r>
      <w:r w:rsidRPr="00436A49">
        <w:rPr>
          <w:rFonts w:ascii="Times New Roman" w:hAnsi="Times New Roman" w:cs="Times New Roman"/>
          <w:spacing w:val="-2"/>
        </w:rPr>
        <w:t xml:space="preserve">Hoa màu: </w:t>
      </w:r>
      <w:bookmarkStart w:id="9" w:name="_Hlk177710339"/>
      <w:r w:rsidRPr="00436A49">
        <w:rPr>
          <w:rFonts w:ascii="Times New Roman" w:hAnsi="Times New Roman" w:cs="Times New Roman"/>
          <w:spacing w:val="-2"/>
        </w:rPr>
        <w:t>Hải Phòng 2.978ha; Hà Nội 10.830ha; Nam Định 1.671ha; Thái Bình 3.200a; Hải Dương 4.904ha; Vĩnh Phúc 2.296ha, Hưng Yên 2.536</w:t>
      </w:r>
      <w:r w:rsidR="00CD5516">
        <w:rPr>
          <w:rFonts w:ascii="Times New Roman" w:hAnsi="Times New Roman" w:cs="Times New Roman"/>
          <w:spacing w:val="-2"/>
        </w:rPr>
        <w:t>ha</w:t>
      </w:r>
      <w:r w:rsidRPr="00436A49">
        <w:rPr>
          <w:rFonts w:ascii="Times New Roman" w:hAnsi="Times New Roman" w:cs="Times New Roman"/>
          <w:spacing w:val="-2"/>
        </w:rPr>
        <w:t xml:space="preserve">, Lạng Sơn 2.669ha, Hoà Bình 1.467ha, Yên Bái 1.611ha; </w:t>
      </w:r>
      <w:bookmarkEnd w:id="9"/>
      <w:r w:rsidRPr="00436A49">
        <w:rPr>
          <w:rFonts w:ascii="Times New Roman" w:hAnsi="Times New Roman" w:cs="Times New Roman"/>
          <w:spacing w:val="-2"/>
        </w:rPr>
        <w:t>Bắc Giang 2.847</w:t>
      </w:r>
      <w:proofErr w:type="gramStart"/>
      <w:r w:rsidRPr="00436A49">
        <w:rPr>
          <w:rFonts w:ascii="Times New Roman" w:hAnsi="Times New Roman" w:cs="Times New Roman"/>
          <w:spacing w:val="-2"/>
        </w:rPr>
        <w:t>ha;…</w:t>
      </w:r>
      <w:proofErr w:type="gramEnd"/>
    </w:p>
  </w:footnote>
  <w:footnote w:id="9">
    <w:p w:rsidR="00AC3DCB" w:rsidRPr="00436A49" w:rsidRDefault="00AC3DCB" w:rsidP="00AC3DCB">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Cây ăn quả: </w:t>
      </w:r>
      <w:bookmarkStart w:id="10" w:name="_Hlk177710357"/>
      <w:r w:rsidRPr="00436A49">
        <w:rPr>
          <w:rFonts w:ascii="Times New Roman" w:hAnsi="Times New Roman" w:cs="Times New Roman"/>
        </w:rPr>
        <w:t>Bắc Giang 7.482ha; Hải Dương 8.411ha; Hà Nội 9.045ha; Hưng Yên 8.606ha; Thái Bình 1.421</w:t>
      </w:r>
      <w:proofErr w:type="gramStart"/>
      <w:r w:rsidRPr="00436A49">
        <w:rPr>
          <w:rFonts w:ascii="Times New Roman" w:hAnsi="Times New Roman" w:cs="Times New Roman"/>
        </w:rPr>
        <w:t>ha,</w:t>
      </w:r>
      <w:bookmarkEnd w:id="10"/>
      <w:r w:rsidRPr="00436A49">
        <w:rPr>
          <w:rFonts w:ascii="Times New Roman" w:hAnsi="Times New Roman" w:cs="Times New Roman"/>
        </w:rPr>
        <w:t>…</w:t>
      </w:r>
      <w:proofErr w:type="gramEnd"/>
    </w:p>
  </w:footnote>
  <w:footnote w:id="10">
    <w:p w:rsidR="00AC3DCB" w:rsidRPr="00436A49" w:rsidRDefault="00AC3DCB" w:rsidP="00AC3DCB">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Rừng: </w:t>
      </w:r>
      <w:bookmarkStart w:id="11" w:name="_Hlk177710398"/>
      <w:r w:rsidRPr="00436A49">
        <w:rPr>
          <w:rFonts w:ascii="Times New Roman" w:hAnsi="Times New Roman" w:cs="Times New Roman"/>
        </w:rPr>
        <w:t xml:space="preserve">Lạng Sơn: 18.445, Bắc Giang: 37.636, Quảng Ninh: 117.800, Hải Phòng 7.192, Hoà Bình 1.228, Lào Cai 776, Tuyên Quang 909, Yên Bái </w:t>
      </w:r>
      <w:bookmarkEnd w:id="11"/>
      <w:proofErr w:type="gramStart"/>
      <w:r w:rsidRPr="00436A49">
        <w:rPr>
          <w:rFonts w:ascii="Times New Roman" w:hAnsi="Times New Roman" w:cs="Times New Roman"/>
        </w:rPr>
        <w:t>1.444,…</w:t>
      </w:r>
      <w:proofErr w:type="gramEnd"/>
    </w:p>
  </w:footnote>
  <w:footnote w:id="11">
    <w:p w:rsidR="00AC3DCB" w:rsidRPr="00436A49" w:rsidRDefault="00AC3DCB" w:rsidP="00AC3DCB">
      <w:pPr>
        <w:pStyle w:val="FootnoteText"/>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Thuỷ sản: Hải Phòng 6.345, Hải Dương 4.318, Hà Nội 4.212, Bắc Giang 3.852, Thái Bình 3.282, Ninh Bình 3.016, Hưng Yên 1.400, Hà Nam 1.436, Nam Định 1.280, Yên Bái 1.062… </w:t>
      </w:r>
    </w:p>
  </w:footnote>
  <w:footnote w:id="12">
    <w:p w:rsidR="00AC3DCB" w:rsidRPr="00436A49" w:rsidRDefault="00AC3DCB" w:rsidP="00AC3DCB">
      <w:pPr>
        <w:pStyle w:val="FootnoteText"/>
        <w:spacing w:after="6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Gia cầm: </w:t>
      </w:r>
      <w:bookmarkStart w:id="12" w:name="_Hlk177710377"/>
      <w:r w:rsidRPr="00436A49">
        <w:rPr>
          <w:rFonts w:ascii="Times New Roman" w:hAnsi="Times New Roman" w:cs="Times New Roman"/>
        </w:rPr>
        <w:t>Quảng Ninh 388.608</w:t>
      </w:r>
      <w:r w:rsidR="00CD5516">
        <w:rPr>
          <w:rFonts w:ascii="Times New Roman" w:hAnsi="Times New Roman" w:cs="Times New Roman"/>
        </w:rPr>
        <w:t>;</w:t>
      </w:r>
      <w:r w:rsidRPr="00436A49">
        <w:rPr>
          <w:rFonts w:ascii="Times New Roman" w:hAnsi="Times New Roman" w:cs="Times New Roman"/>
        </w:rPr>
        <w:t xml:space="preserve"> Hải Phòng 1.323.126; Yên Bái 327.450; Hà Nội 462.893; Hải Dương 1.488.577; Thái Nguyên 384.022; </w:t>
      </w:r>
      <w:bookmarkEnd w:id="12"/>
      <w:r w:rsidRPr="00436A49">
        <w:rPr>
          <w:rFonts w:ascii="Times New Roman" w:hAnsi="Times New Roman" w:cs="Times New Roman"/>
        </w:rPr>
        <w:t>Bắc Giang 265.644; Hưng Yên 295.906; Thái Bình 216.366…</w:t>
      </w:r>
    </w:p>
  </w:footnote>
  <w:footnote w:id="13">
    <w:p w:rsidR="00AF19AC" w:rsidRPr="00436A49" w:rsidRDefault="00AF19AC" w:rsidP="00AF19AC">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796 sự cố đê điều bao gồm: Thái Nguyên (12), Vĩnh Phúc (27), Phú Thọ (30), Bắc Ninh (99), Bắc Giang (108), Hải Dương (224), Hưng Yên (45), Thái Bình (47), Hải Phòng (36), Hà Nội (37), Hà Nam (15), Nam Định (59), Ninh Bình (29), Thanh Hóa (25) và Tuyên Quang (03). </w:t>
      </w:r>
    </w:p>
  </w:footnote>
  <w:footnote w:id="14">
    <w:p w:rsidR="00AC3DCB" w:rsidRPr="00436A49" w:rsidRDefault="00AC3DCB" w:rsidP="00AC3DCB">
      <w:pPr>
        <w:pStyle w:val="FootnoteText"/>
        <w:spacing w:after="2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Công trình thuỷ lợi hư hỏng: Lào Cai 456; Yên Bái 432; Cao Bằng 48; Bắc Kạn 110; Lạng Sơn 250; Hòa Bình 35; Bắc Ninh 18, Ninh Bình 119, Nam Định </w:t>
      </w:r>
      <w:proofErr w:type="gramStart"/>
      <w:r w:rsidRPr="00436A49">
        <w:rPr>
          <w:rFonts w:ascii="Times New Roman" w:hAnsi="Times New Roman" w:cs="Times New Roman"/>
        </w:rPr>
        <w:t>143,…</w:t>
      </w:r>
      <w:proofErr w:type="gramEnd"/>
      <w:r w:rsidRPr="00436A49">
        <w:rPr>
          <w:rFonts w:ascii="Times New Roman" w:hAnsi="Times New Roman" w:cs="Times New Roman"/>
        </w:rPr>
        <w:t>); công trình nước sạch: Lào Cai 200; Yên Bái 25; Bắc Kạn 25; Hòa Bình 390; Thái Nguyên 26,…</w:t>
      </w:r>
    </w:p>
  </w:footnote>
  <w:footnote w:id="15">
    <w:p w:rsidR="00AC3DCB" w:rsidRPr="00436A49" w:rsidRDefault="00AC3DCB" w:rsidP="00AC3DCB">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Tính riêng thiệt hại ước tính cho các lĩnh vực về sản xuất </w:t>
      </w:r>
      <w:r w:rsidR="001B7AC6">
        <w:rPr>
          <w:rFonts w:ascii="Times New Roman" w:hAnsi="Times New Roman" w:cs="Times New Roman"/>
        </w:rPr>
        <w:t>nông nghiệp (trồng trọt, chăn nuôi, thuỷ sản, lâm nghiệp)</w:t>
      </w:r>
      <w:r w:rsidRPr="00436A49">
        <w:rPr>
          <w:rFonts w:ascii="Times New Roman" w:hAnsi="Times New Roman" w:cs="Times New Roman"/>
        </w:rPr>
        <w:t xml:space="preserve"> </w:t>
      </w:r>
      <w:r w:rsidR="001B7AC6">
        <w:rPr>
          <w:rFonts w:ascii="Times New Roman" w:hAnsi="Times New Roman" w:cs="Times New Roman"/>
        </w:rPr>
        <w:t xml:space="preserve">là </w:t>
      </w:r>
      <w:r w:rsidRPr="00436A49">
        <w:rPr>
          <w:rFonts w:ascii="Times New Roman" w:hAnsi="Times New Roman" w:cs="Times New Roman"/>
        </w:rPr>
        <w:t xml:space="preserve">trên </w:t>
      </w:r>
      <w:r w:rsidR="001B7AC6">
        <w:rPr>
          <w:rFonts w:ascii="Times New Roman" w:hAnsi="Times New Roman" w:cs="Times New Roman"/>
          <w:b/>
        </w:rPr>
        <w:t>30</w:t>
      </w:r>
      <w:r w:rsidRPr="00436A49">
        <w:rPr>
          <w:rFonts w:ascii="Times New Roman" w:hAnsi="Times New Roman" w:cs="Times New Roman"/>
          <w:b/>
        </w:rPr>
        <w:t>.</w:t>
      </w:r>
      <w:r w:rsidR="001B7AC6">
        <w:rPr>
          <w:rFonts w:ascii="Times New Roman" w:hAnsi="Times New Roman" w:cs="Times New Roman"/>
          <w:b/>
        </w:rPr>
        <w:t>8</w:t>
      </w:r>
      <w:r w:rsidRPr="00436A49">
        <w:rPr>
          <w:rFonts w:ascii="Times New Roman" w:hAnsi="Times New Roman" w:cs="Times New Roman"/>
          <w:b/>
        </w:rPr>
        <w:t>00 tỷ</w:t>
      </w:r>
      <w:r w:rsidRPr="00436A49">
        <w:rPr>
          <w:rFonts w:ascii="Times New Roman" w:hAnsi="Times New Roman" w:cs="Times New Roman"/>
          <w:b/>
          <w:i/>
        </w:rPr>
        <w:t xml:space="preserve"> </w:t>
      </w:r>
      <w:r w:rsidRPr="00436A49">
        <w:rPr>
          <w:rFonts w:ascii="Times New Roman" w:hAnsi="Times New Roman" w:cs="Times New Roman"/>
          <w:b/>
        </w:rPr>
        <w:t>đồng</w:t>
      </w:r>
      <w:r w:rsidR="001B7AC6">
        <w:rPr>
          <w:rFonts w:ascii="Times New Roman" w:hAnsi="Times New Roman" w:cs="Times New Roman"/>
          <w:b/>
        </w:rPr>
        <w:t xml:space="preserve"> </w:t>
      </w:r>
      <w:r w:rsidR="001B7AC6">
        <w:rPr>
          <w:rFonts w:ascii="Times New Roman" w:hAnsi="Times New Roman" w:cs="Times New Roman"/>
        </w:rPr>
        <w:t>(chiếm khoảng 38% tổng thiệt hại về kinh tế)</w:t>
      </w:r>
      <w:r w:rsidRPr="00436A49">
        <w:rPr>
          <w:rFonts w:ascii="Times New Roman" w:hAnsi="Times New Roman" w:cs="Times New Roman"/>
        </w:rPr>
        <w:t>.</w:t>
      </w:r>
    </w:p>
  </w:footnote>
  <w:footnote w:id="16">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vertAlign w:val="superscript"/>
        </w:rPr>
        <w:footnoteRef/>
      </w:r>
      <w:r w:rsidRPr="00436A49">
        <w:rPr>
          <w:rFonts w:ascii="Times New Roman" w:hAnsi="Times New Roman" w:cs="Times New Roman"/>
          <w:bCs/>
          <w:iCs/>
          <w:sz w:val="20"/>
          <w:szCs w:val="20"/>
          <w:vertAlign w:val="superscript"/>
        </w:rPr>
        <w:t xml:space="preserve"> </w:t>
      </w:r>
      <w:r w:rsidRPr="00436A49">
        <w:rPr>
          <w:rFonts w:ascii="Times New Roman" w:hAnsi="Times New Roman" w:cs="Times New Roman"/>
          <w:bCs/>
          <w:iCs/>
          <w:sz w:val="20"/>
          <w:szCs w:val="20"/>
        </w:rPr>
        <w:t xml:space="preserve">Quyết định 943/QĐ-TTg ngày 9/9/2024 hỗ trợ 100 tỷ đồng cho Nam Định, Thái Bình, Hải Dương, Yên Bái, Hưng Yên. </w:t>
      </w:r>
    </w:p>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rPr>
        <w:t xml:space="preserve">Quyết định số 953/QĐ-TTg ngày 10/9/2024 hỗ trợ 200 tấn gạo cho các Bộ: Công an, Quốc phòng (mỗi Bộ 100 tấn để cứu trợ cho Nhân dân các tỉnh: Lào Cai, Hòa Bình, Sơn La, Lai Châu, Điện Biên, Hà Giang, Cao Bằng, Bắc Kạn, Yên Bái, Tuyên Quang, Phú Thọ, Bắc Giang, Thái Nguyên, Lạng Sơn. </w:t>
      </w:r>
    </w:p>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rPr>
        <w:t xml:space="preserve">Quyết định 966/QĐ-TT ngày 12/9/2024 hỗ trợ 50 tỷ đồng và 50 tấn gạo cho tỉnh Cao Bằng. </w:t>
      </w:r>
    </w:p>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rPr>
        <w:t xml:space="preserve">Quyết định 973/QĐ-TTg ngày 13/9/2024 hỗ trợ 20 tỷ đồng cho tỉnh Bắc Kạn. </w:t>
      </w:r>
    </w:p>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rPr>
        <w:t>Quyết định 980/QĐ-TTg ngày 14/9/2024 hỗ trợ 30 tỷ đồng cho tỉnh Yên Bái.</w:t>
      </w:r>
    </w:p>
    <w:p w:rsidR="00AF19AC" w:rsidRPr="00436A49" w:rsidRDefault="00AF19AC" w:rsidP="00AF19AC">
      <w:pPr>
        <w:widowControl w:val="0"/>
        <w:spacing w:after="20"/>
        <w:jc w:val="both"/>
        <w:rPr>
          <w:rFonts w:ascii="Times New Roman" w:hAnsi="Times New Roman" w:cs="Times New Roman"/>
          <w:bCs/>
          <w:iCs/>
          <w:sz w:val="20"/>
          <w:szCs w:val="20"/>
        </w:rPr>
      </w:pPr>
      <w:r w:rsidRPr="00436A49">
        <w:rPr>
          <w:rFonts w:ascii="Times New Roman" w:hAnsi="Times New Roman" w:cs="Times New Roman"/>
          <w:bCs/>
          <w:iCs/>
          <w:sz w:val="20"/>
          <w:szCs w:val="20"/>
        </w:rPr>
        <w:t>Quyết định 984/QĐ-TTg ngày 15/9/2024 hỗ trợ 150 tỷ cho Lào Cai.</w:t>
      </w:r>
    </w:p>
    <w:p w:rsidR="00AF19AC" w:rsidRPr="00436A49" w:rsidRDefault="00AF19AC" w:rsidP="00AF19AC">
      <w:pPr>
        <w:widowControl w:val="0"/>
        <w:spacing w:after="20"/>
        <w:jc w:val="both"/>
        <w:rPr>
          <w:rFonts w:ascii="Times New Roman" w:hAnsi="Times New Roman" w:cs="Times New Roman"/>
          <w:sz w:val="20"/>
          <w:szCs w:val="20"/>
        </w:rPr>
      </w:pPr>
      <w:r w:rsidRPr="00436A49">
        <w:rPr>
          <w:rFonts w:ascii="Times New Roman" w:hAnsi="Times New Roman" w:cs="Times New Roman"/>
          <w:bCs/>
          <w:iCs/>
          <w:sz w:val="20"/>
          <w:szCs w:val="20"/>
        </w:rPr>
        <w:t>Quyết định 986/QĐ-TTg ngày 15/9/2024 xuất cấp 182.585 kg gạo và vật tư, trang thiết bị từ nguồn dự trữ quốc gia cho các tỉnh: Hưng Yên, Cao Bằng, Phú Thọ, Bắc Kạn.</w:t>
      </w:r>
    </w:p>
  </w:footnote>
  <w:footnote w:id="17">
    <w:p w:rsidR="00AF19AC" w:rsidRPr="00436A49" w:rsidRDefault="00AF19AC" w:rsidP="00AF19AC">
      <w:pPr>
        <w:pStyle w:val="Nidung"/>
        <w:jc w:val="both"/>
        <w:rPr>
          <w:rFonts w:ascii="Times New Roman" w:hAnsi="Times New Roman" w:cs="Times New Roman"/>
          <w:color w:val="auto"/>
          <w:sz w:val="20"/>
          <w:szCs w:val="20"/>
        </w:rPr>
      </w:pPr>
      <w:r w:rsidRPr="00436A49">
        <w:rPr>
          <w:rFonts w:ascii="Times New Roman" w:eastAsia="Times New Roman" w:hAnsi="Times New Roman" w:cs="Times New Roman"/>
          <w:color w:val="auto"/>
          <w:spacing w:val="-2"/>
          <w:sz w:val="20"/>
          <w:szCs w:val="20"/>
          <w:u w:color="002060"/>
          <w:vertAlign w:val="superscript"/>
        </w:rPr>
        <w:footnoteRef/>
      </w:r>
      <w:r w:rsidRPr="00436A49">
        <w:rPr>
          <w:rFonts w:ascii="Times New Roman" w:hAnsi="Times New Roman" w:cs="Times New Roman"/>
          <w:color w:val="auto"/>
          <w:sz w:val="20"/>
          <w:szCs w:val="20"/>
          <w:u w:color="002060"/>
        </w:rPr>
        <w:t xml:space="preserve"> Hướng dẫn các biện pháp xử lý chuồng nuô</w:t>
      </w:r>
      <w:r w:rsidRPr="00436A49">
        <w:rPr>
          <w:rFonts w:ascii="Times New Roman" w:hAnsi="Times New Roman" w:cs="Times New Roman"/>
          <w:color w:val="auto"/>
          <w:sz w:val="20"/>
          <w:szCs w:val="20"/>
          <w:u w:color="002060"/>
          <w:lang w:val="fr-FR"/>
        </w:rPr>
        <w:t>i, l</w:t>
      </w:r>
      <w:r w:rsidRPr="00436A49">
        <w:rPr>
          <w:rFonts w:ascii="Times New Roman" w:hAnsi="Times New Roman" w:cs="Times New Roman"/>
          <w:color w:val="auto"/>
          <w:sz w:val="20"/>
          <w:szCs w:val="20"/>
          <w:u w:color="002060"/>
        </w:rPr>
        <w:t>ồng b</w:t>
      </w:r>
      <w:r w:rsidRPr="00436A49">
        <w:rPr>
          <w:rFonts w:ascii="Times New Roman" w:hAnsi="Times New Roman" w:cs="Times New Roman"/>
          <w:color w:val="auto"/>
          <w:sz w:val="20"/>
          <w:szCs w:val="20"/>
          <w:u w:color="002060"/>
          <w:lang w:val="it-IT"/>
        </w:rPr>
        <w:t>è</w:t>
      </w:r>
      <w:r w:rsidRPr="00436A49">
        <w:rPr>
          <w:rFonts w:ascii="Times New Roman" w:hAnsi="Times New Roman" w:cs="Times New Roman"/>
          <w:color w:val="auto"/>
          <w:sz w:val="20"/>
          <w:szCs w:val="20"/>
          <w:u w:color="002060"/>
        </w:rPr>
        <w:t>, đất bị v</w:t>
      </w:r>
      <w:r w:rsidRPr="00436A49">
        <w:rPr>
          <w:rFonts w:ascii="Times New Roman" w:hAnsi="Times New Roman" w:cs="Times New Roman"/>
          <w:color w:val="auto"/>
          <w:sz w:val="20"/>
          <w:szCs w:val="20"/>
          <w:u w:color="002060"/>
          <w:lang w:val="it-IT"/>
        </w:rPr>
        <w:t>ù</w:t>
      </w:r>
      <w:r w:rsidRPr="00436A49">
        <w:rPr>
          <w:rFonts w:ascii="Times New Roman" w:hAnsi="Times New Roman" w:cs="Times New Roman"/>
          <w:color w:val="auto"/>
          <w:sz w:val="20"/>
          <w:szCs w:val="20"/>
          <w:u w:color="002060"/>
        </w:rPr>
        <w:t>i lấp, vệ sinh môi trường trước khi trồng, nuôi trở lại; các giải pháp khắc phục hậ</w:t>
      </w:r>
      <w:r w:rsidRPr="00436A49">
        <w:rPr>
          <w:rFonts w:ascii="Times New Roman" w:hAnsi="Times New Roman" w:cs="Times New Roman"/>
          <w:color w:val="auto"/>
          <w:sz w:val="20"/>
          <w:szCs w:val="20"/>
          <w:u w:color="002060"/>
          <w:lang w:val="pt-PT"/>
        </w:rPr>
        <w:t>u qu</w:t>
      </w:r>
      <w:r w:rsidRPr="00436A49">
        <w:rPr>
          <w:rFonts w:ascii="Times New Roman" w:hAnsi="Times New Roman" w:cs="Times New Roman"/>
          <w:color w:val="auto"/>
          <w:sz w:val="20"/>
          <w:szCs w:val="20"/>
          <w:u w:color="002060"/>
        </w:rPr>
        <w:t>ả sau b</w:t>
      </w:r>
      <w:r w:rsidRPr="00436A49">
        <w:rPr>
          <w:rFonts w:ascii="Times New Roman" w:hAnsi="Times New Roman" w:cs="Times New Roman"/>
          <w:color w:val="auto"/>
          <w:sz w:val="20"/>
          <w:szCs w:val="20"/>
          <w:u w:color="002060"/>
          <w:lang w:val="pt-PT"/>
        </w:rPr>
        <w:t>ã</w:t>
      </w:r>
      <w:r w:rsidRPr="00436A49">
        <w:rPr>
          <w:rFonts w:ascii="Times New Roman" w:hAnsi="Times New Roman" w:cs="Times New Roman"/>
          <w:color w:val="auto"/>
          <w:sz w:val="20"/>
          <w:szCs w:val="20"/>
          <w:u w:color="002060"/>
          <w:lang w:val="it-IT"/>
        </w:rPr>
        <w:t>o l</w:t>
      </w:r>
      <w:r w:rsidRPr="00436A49">
        <w:rPr>
          <w:rFonts w:ascii="Times New Roman" w:hAnsi="Times New Roman" w:cs="Times New Roman"/>
          <w:color w:val="auto"/>
          <w:sz w:val="20"/>
          <w:szCs w:val="20"/>
          <w:u w:color="002060"/>
        </w:rPr>
        <w:t xml:space="preserve">ũ thuộc tất cả các lĩnh vực trồng trọt, chăn nuôi, thủy sản nhằm giảm thiểu thiệt hại và phục hồi sản xuất; Đã </w:t>
      </w:r>
      <w:r w:rsidRPr="00436A49">
        <w:rPr>
          <w:rFonts w:ascii="Times New Roman" w:hAnsi="Times New Roman" w:cs="Times New Roman"/>
          <w:color w:val="auto"/>
          <w:sz w:val="20"/>
          <w:szCs w:val="20"/>
          <w:u w:color="002060"/>
          <w:lang w:val="pt-PT"/>
        </w:rPr>
        <w:t xml:space="preserve">phát hành hơn 100.000 bản tờ gấp tới người nông dân ở các vùng bị ảnh hưởng; </w:t>
      </w:r>
      <w:r w:rsidRPr="00436A49">
        <w:rPr>
          <w:rFonts w:ascii="Times New Roman" w:hAnsi="Times New Roman" w:cs="Times New Roman"/>
          <w:color w:val="auto"/>
          <w:sz w:val="20"/>
          <w:szCs w:val="20"/>
          <w:u w:color="002060"/>
        </w:rPr>
        <w:t>đăng tải trê</w:t>
      </w:r>
      <w:r w:rsidRPr="00436A49">
        <w:rPr>
          <w:rFonts w:ascii="Times New Roman" w:hAnsi="Times New Roman" w:cs="Times New Roman"/>
          <w:color w:val="auto"/>
          <w:sz w:val="20"/>
          <w:szCs w:val="20"/>
          <w:u w:color="002060"/>
          <w:lang w:val="nl-NL"/>
        </w:rPr>
        <w:t xml:space="preserve">n website </w:t>
      </w:r>
      <w:r w:rsidRPr="00436A49">
        <w:rPr>
          <w:rFonts w:ascii="Times New Roman" w:hAnsi="Times New Roman" w:cs="Times New Roman"/>
          <w:color w:val="auto"/>
          <w:sz w:val="20"/>
          <w:szCs w:val="20"/>
          <w:u w:color="002060"/>
          <w:lang w:val="pt-PT"/>
        </w:rPr>
        <w:t>Khuyến nông Việt Nam và tham gia các tọa đàm, diễn đàn hướng dẫn kỹ thuật trên VTV2, VTV16, VoV1, Báo Nông nghiệp Việt Nam...</w:t>
      </w:r>
    </w:p>
  </w:footnote>
  <w:footnote w:id="18">
    <w:p w:rsidR="00AF19AC" w:rsidRPr="00436A49" w:rsidRDefault="00AF19AC" w:rsidP="00AF19AC">
      <w:pPr>
        <w:jc w:val="both"/>
        <w:rPr>
          <w:rFonts w:ascii="Times New Roman" w:hAnsi="Times New Roman" w:cs="Times New Roman"/>
          <w:sz w:val="20"/>
          <w:szCs w:val="20"/>
        </w:rPr>
      </w:pPr>
      <w:r w:rsidRPr="00436A49">
        <w:rPr>
          <w:rFonts w:ascii="Times New Roman" w:eastAsia="Times New Roman" w:hAnsi="Times New Roman" w:cs="Times New Roman"/>
          <w:spacing w:val="-2"/>
          <w:sz w:val="20"/>
          <w:szCs w:val="20"/>
          <w:u w:color="002060"/>
          <w:vertAlign w:val="superscript"/>
          <w:lang w:val="pt-PT"/>
          <w14:textOutline w14:w="0" w14:cap="flat" w14:cmpd="sng" w14:algn="ctr">
            <w14:noFill/>
            <w14:prstDash w14:val="solid"/>
            <w14:bevel/>
          </w14:textOutline>
        </w:rPr>
        <w:footnoteRef/>
      </w:r>
      <w:r w:rsidRPr="00436A49">
        <w:rPr>
          <w:rFonts w:ascii="Times New Roman" w:eastAsia="Arial Unicode MS" w:hAnsi="Times New Roman" w:cs="Times New Roman"/>
          <w:sz w:val="20"/>
          <w:szCs w:val="20"/>
          <w:u w:color="002060"/>
          <w:lang w:val="pt-PT"/>
          <w14:textOutline w14:w="0" w14:cap="flat" w14:cmpd="sng" w14:algn="ctr">
            <w14:noFill/>
            <w14:prstDash w14:val="solid"/>
            <w14:bevel/>
          </w14:textOutline>
        </w:rPr>
        <w:t xml:space="preserve"> </w:t>
      </w:r>
      <w:r w:rsidRPr="00436A49">
        <w:rPr>
          <w:rFonts w:ascii="Times New Roman" w:eastAsia="Arial Unicode MS" w:hAnsi="Times New Roman" w:cs="Times New Roman"/>
          <w:spacing w:val="-1"/>
          <w:sz w:val="20"/>
          <w:szCs w:val="20"/>
          <w:u w:color="002060"/>
          <w:lang w:val="pt-PT"/>
          <w14:textOutline w14:w="0" w14:cap="flat" w14:cmpd="sng" w14:algn="ctr">
            <w14:noFill/>
            <w14:prstDash w14:val="solid"/>
            <w14:bevel/>
          </w14:textOutline>
        </w:rPr>
        <w:t>Lào Cai, Yên Bái, Tuyên Quang, Cao Bằng, Thái Nguyên, Lạng Sơn, Hoà Bình, Sơn La, Vĩnh Phúc, Phú Thọ,  Hải Dương, Hà Nội, Quảng Ninh, Hải Phòng, Nam Định, Thái Bình, Ninh Bình, Thanh Hóa.</w:t>
      </w:r>
    </w:p>
  </w:footnote>
  <w:footnote w:id="19">
    <w:p w:rsidR="00AF19AC" w:rsidRPr="00436A49" w:rsidRDefault="00AF19AC" w:rsidP="00AF19AC">
      <w:pPr>
        <w:jc w:val="both"/>
        <w:rPr>
          <w:rFonts w:ascii="Times New Roman" w:hAnsi="Times New Roman" w:cs="Times New Roman"/>
          <w:sz w:val="20"/>
          <w:szCs w:val="20"/>
        </w:rPr>
      </w:pPr>
      <w:r w:rsidRPr="00436A49">
        <w:rPr>
          <w:rFonts w:ascii="Times New Roman" w:eastAsia="Times New Roman" w:hAnsi="Times New Roman" w:cs="Times New Roman"/>
          <w:sz w:val="20"/>
          <w:szCs w:val="20"/>
          <w:u w:color="002060"/>
          <w:vertAlign w:val="superscript"/>
          <w:lang w:val="pt-PT"/>
          <w14:textOutline w14:w="0" w14:cap="flat" w14:cmpd="sng" w14:algn="ctr">
            <w14:noFill/>
            <w14:prstDash w14:val="solid"/>
            <w14:bevel/>
          </w14:textOutline>
        </w:rPr>
        <w:footnoteRef/>
      </w:r>
      <w:r w:rsidRPr="00436A49">
        <w:rPr>
          <w:rFonts w:ascii="Times New Roman" w:eastAsia="Arial Unicode MS" w:hAnsi="Times New Roman" w:cs="Times New Roman"/>
          <w:sz w:val="20"/>
          <w:szCs w:val="20"/>
          <w:u w:color="000000"/>
          <w:lang w:val="pt-PT"/>
          <w14:textOutline w14:w="0" w14:cap="flat" w14:cmpd="sng" w14:algn="ctr">
            <w14:noFill/>
            <w14:prstDash w14:val="solid"/>
            <w14:bevel/>
          </w14:textOutline>
        </w:rPr>
        <w:t xml:space="preserve"> Trong đó, kêu gọi các doanh nghiệp hỗ trợ giống, cam kết không tăng giá bán giống, các loại vật tư nông nghiệp, đồng hành cùng người dân khôi phục sản xuất nông nghiệp.</w:t>
      </w:r>
    </w:p>
  </w:footnote>
  <w:footnote w:id="20">
    <w:p w:rsidR="00270D8B" w:rsidRPr="00436A49" w:rsidRDefault="00270D8B" w:rsidP="00524D2E">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w:t>
      </w:r>
      <w:r w:rsidRPr="00436A49">
        <w:rPr>
          <w:rFonts w:ascii="Times New Roman" w:hAnsi="Times New Roman" w:cs="Times New Roman"/>
          <w:bCs/>
          <w:iCs/>
        </w:rPr>
        <w:t>Đến ngày 23/9 đã khôi phục xong 14/14 sự cố đoạn đường dây 500KV; 40/40 đường dây 220KV; 187/190 đường dây 110KV bị sự cố; đã cấp điện trở lại 432/432 khu công nghiệp, cụm công nghiệp.</w:t>
      </w:r>
    </w:p>
  </w:footnote>
  <w:footnote w:id="21">
    <w:p w:rsidR="00270D8B" w:rsidRPr="00436A49" w:rsidRDefault="00270D8B" w:rsidP="00606B43">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Đến ngày 2</w:t>
      </w:r>
      <w:r w:rsidR="00B12FA2" w:rsidRPr="00436A49">
        <w:rPr>
          <w:rFonts w:ascii="Times New Roman" w:hAnsi="Times New Roman" w:cs="Times New Roman"/>
        </w:rPr>
        <w:t>5</w:t>
      </w:r>
      <w:r w:rsidRPr="00436A49">
        <w:rPr>
          <w:rFonts w:ascii="Times New Roman" w:hAnsi="Times New Roman" w:cs="Times New Roman"/>
        </w:rPr>
        <w:t xml:space="preserve">/9, </w:t>
      </w:r>
      <w:r w:rsidRPr="00436A49">
        <w:rPr>
          <w:rFonts w:ascii="Times New Roman" w:hAnsi="Times New Roman" w:cs="Times New Roman"/>
          <w:bCs/>
          <w:iCs/>
        </w:rPr>
        <w:t>81</w:t>
      </w:r>
      <w:r w:rsidR="002B3213" w:rsidRPr="00436A49">
        <w:rPr>
          <w:rFonts w:ascii="Times New Roman" w:hAnsi="Times New Roman" w:cs="Times New Roman"/>
          <w:bCs/>
          <w:iCs/>
        </w:rPr>
        <w:t>7</w:t>
      </w:r>
      <w:r w:rsidRPr="00436A49">
        <w:rPr>
          <w:rFonts w:ascii="Times New Roman" w:hAnsi="Times New Roman" w:cs="Times New Roman"/>
          <w:bCs/>
          <w:iCs/>
        </w:rPr>
        <w:t>/820 vị trí trên các tuyến đường quốc lộ bị ách tắc đã thông tuyến ước đầu (56</w:t>
      </w:r>
      <w:r w:rsidR="00B12FA2" w:rsidRPr="00436A49">
        <w:rPr>
          <w:rFonts w:ascii="Times New Roman" w:hAnsi="Times New Roman" w:cs="Times New Roman"/>
          <w:bCs/>
          <w:iCs/>
        </w:rPr>
        <w:t>4</w:t>
      </w:r>
      <w:r w:rsidRPr="00436A49">
        <w:rPr>
          <w:rFonts w:ascii="Times New Roman" w:hAnsi="Times New Roman" w:cs="Times New Roman"/>
          <w:bCs/>
          <w:iCs/>
        </w:rPr>
        <w:t>/567 vị trí sạt lở, hư hỏng công trình đã khắc phục, thông tuyến; 253/253 vị trí bị ngập nước đã rút)</w:t>
      </w:r>
      <w:r w:rsidR="00B12FA2" w:rsidRPr="00436A49">
        <w:rPr>
          <w:rFonts w:ascii="Times New Roman" w:hAnsi="Times New Roman" w:cs="Times New Roman"/>
          <w:bCs/>
          <w:iCs/>
        </w:rPr>
        <w:t>; 03 vị trí còn ách tắc gồm: Phú Thọ 01 vị trí (cầu Phong Châu Km18+300 Quốc lộ 32C), Quảng Ninh 01 vị trí (Km10+390 Quốc lộ 18B), Nam Định 01 vị trí (cầu phao Ninh Cường Km74+391 Quốc lộ 37B)</w:t>
      </w:r>
    </w:p>
  </w:footnote>
  <w:footnote w:id="22">
    <w:p w:rsidR="00270D8B" w:rsidRPr="00436A49" w:rsidRDefault="00270D8B" w:rsidP="00517A08">
      <w:pPr>
        <w:pStyle w:val="FootnoteText"/>
        <w:spacing w:after="40"/>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Tỉnh Yên Bái 28/28 cở sở giáo dục bị ngập đã dọn dẹp, khắc phục xong; 35/37 cơ sở giáo dục bị sạt lở đã cho học sinh đi học trở lại; phân bổ hỗ trợ sách, vở, đồ dùng học tập trong 22.800 học sinh bị ảnh hưởng.</w:t>
      </w:r>
    </w:p>
  </w:footnote>
  <w:footnote w:id="23">
    <w:p w:rsidR="00270D8B" w:rsidRPr="00436A49" w:rsidRDefault="00270D8B" w:rsidP="00517A08">
      <w:pPr>
        <w:widowControl w:val="0"/>
        <w:tabs>
          <w:tab w:val="left" w:pos="851"/>
        </w:tabs>
        <w:spacing w:after="40"/>
        <w:jc w:val="both"/>
        <w:rPr>
          <w:rFonts w:ascii="Times New Roman" w:hAnsi="Times New Roman" w:cs="Times New Roman"/>
          <w:sz w:val="20"/>
          <w:szCs w:val="20"/>
        </w:rPr>
      </w:pPr>
      <w:r w:rsidRPr="00436A49">
        <w:rPr>
          <w:rStyle w:val="FootnoteReference"/>
          <w:rFonts w:ascii="Times New Roman" w:hAnsi="Times New Roman" w:cs="Times New Roman"/>
          <w:sz w:val="20"/>
          <w:szCs w:val="20"/>
        </w:rPr>
        <w:footnoteRef/>
      </w:r>
      <w:r w:rsidRPr="00436A49">
        <w:rPr>
          <w:rFonts w:ascii="Times New Roman" w:hAnsi="Times New Roman" w:cs="Times New Roman"/>
          <w:sz w:val="20"/>
          <w:szCs w:val="20"/>
        </w:rPr>
        <w:t xml:space="preserve"> Chính phủ Úc hỗ trợ tỉnh Yên Bái 2.730 dụng cụ sửa chữa nhà cửa, sinh hoạt gia đình với tổng giá trị 49.000 Đô la Úc và 494.200 USD và cam kết tiếp tục thêm 3.000.000 Đô la Úc; Chính phủ Ấn Độ hỗ trợ: Máy lọc nước, Bình chứa nước, đồ dùng gia đình với tổng giá trị 1 triệu USD; Chính phủ Nga hỗ trợ 35 tấn hàng hoá gồm: trạm điện di động, lều 30 chỗ, lều 10 chỗ, đường, thịt hộp và cá hộp; UNDP hỗ trợ tỉnh Yên Bái 700 bộ đồ dùng gia đình; Trung tâm AHA hỗ trợ Yên Bái 2.116 bộ dụng cụ sửa chữa nhà cửa, sinh hoạt gia đình, Lào Cai 4.940 bộ dụng cụ với tổng giá trị 254.100 USD; JICA hỗ trợ tỉnh Yên Bái 40 máy lọc nước và 200 tấm bạt nhựa đa năng với giá trị 124.100 USD; Samaritan’s Purse hỗ trợ cho các tỉnh Yên Bái, Lào Cai, Cao Bằng 3000 đèn pin, 3000 bộ dụng cụ bếp, 3000 bộ lọc nước, 3000 thùng đựng nước sạch, 6000 xô nhựa, với tổng giá trị 116.000 USD; Chính phủ Thụy Sỹ hỗ trợ lều tránh trú, đồ gia dụng, nước sạch vệ sinh với tổng giá trị 346.000 Franc. UNICEF hỗ trợ 850 thùng chứa nước cho 2 tỉnh Lạng Sơn và Cao </w:t>
      </w:r>
      <w:proofErr w:type="gramStart"/>
      <w:r w:rsidRPr="00436A49">
        <w:rPr>
          <w:rFonts w:ascii="Times New Roman" w:hAnsi="Times New Roman" w:cs="Times New Roman"/>
          <w:sz w:val="20"/>
          <w:szCs w:val="20"/>
        </w:rPr>
        <w:t>Bằng,…</w:t>
      </w:r>
      <w:proofErr w:type="gramEnd"/>
    </w:p>
  </w:footnote>
  <w:footnote w:id="24">
    <w:p w:rsidR="008B0004" w:rsidRPr="00436A49" w:rsidRDefault="008B0004" w:rsidP="008B0004">
      <w:pPr>
        <w:pStyle w:val="FootnoteText"/>
        <w:jc w:val="both"/>
        <w:rPr>
          <w:rFonts w:ascii="Times New Roman" w:hAnsi="Times New Roman" w:cs="Times New Roman"/>
        </w:rPr>
      </w:pPr>
      <w:r w:rsidRPr="00436A49">
        <w:rPr>
          <w:rStyle w:val="FootnoteReference"/>
          <w:rFonts w:ascii="Times New Roman" w:hAnsi="Times New Roman" w:cs="Times New Roman"/>
        </w:rPr>
        <w:footnoteRef/>
      </w:r>
      <w:r w:rsidRPr="00436A49">
        <w:rPr>
          <w:rFonts w:ascii="Times New Roman" w:hAnsi="Times New Roman" w:cs="Times New Roman"/>
        </w:rPr>
        <w:t xml:space="preserve"> </w:t>
      </w:r>
      <w:r w:rsidRPr="00436A49">
        <w:rPr>
          <w:rFonts w:ascii="Times New Roman" w:hAnsi="Times New Roman" w:cs="Times New Roman"/>
          <w:iCs/>
        </w:rPr>
        <w:t>Số hộ trong vùng có nguy cơ rất cao bị sạt lở, sập, đổ, trôi, vùi lấp cần thực hiện bố trí, tái định cư ngay trong năm 2024 – 2025 là 11.141 hộ.</w:t>
      </w:r>
    </w:p>
  </w:footnote>
  <w:footnote w:id="25">
    <w:p w:rsidR="00120FD9" w:rsidRPr="000C1A36" w:rsidRDefault="00120FD9" w:rsidP="00120FD9">
      <w:pPr>
        <w:jc w:val="both"/>
        <w:rPr>
          <w:rFonts w:ascii="Times New Roman" w:hAnsi="Times New Roman" w:cs="Times New Roman"/>
          <w:sz w:val="20"/>
          <w:szCs w:val="20"/>
        </w:rPr>
      </w:pPr>
      <w:r w:rsidRPr="00436A49">
        <w:rPr>
          <w:rFonts w:ascii="Times New Roman" w:eastAsia="Times New Roman" w:hAnsi="Times New Roman" w:cs="Times New Roman"/>
          <w:sz w:val="20"/>
          <w:szCs w:val="20"/>
          <w:u w:color="002060"/>
          <w:vertAlign w:val="superscript"/>
          <w:lang w:val="pt-PT"/>
          <w14:textOutline w14:w="0" w14:cap="flat" w14:cmpd="sng" w14:algn="ctr">
            <w14:noFill/>
            <w14:prstDash w14:val="solid"/>
            <w14:bevel/>
          </w14:textOutline>
        </w:rPr>
        <w:footnoteRef/>
      </w:r>
      <w:r w:rsidRPr="00436A49">
        <w:rPr>
          <w:rFonts w:ascii="Times New Roman" w:eastAsia="Arial Unicode MS" w:hAnsi="Times New Roman" w:cs="Times New Roman"/>
          <w:sz w:val="20"/>
          <w:szCs w:val="20"/>
          <w:u w:color="000000"/>
          <w:lang w:val="pt-PT"/>
          <w14:textOutline w14:w="0" w14:cap="flat" w14:cmpd="sng" w14:algn="ctr">
            <w14:noFill/>
            <w14:prstDash w14:val="solid"/>
            <w14:bevel/>
          </w14:textOutline>
        </w:rPr>
        <w:t xml:space="preserve"> Bộ Nông nghiệp và PTNT đã gửi Bộ Tư pháp thẩm định và hoàn thiện hồ sơ trình Chính phủ tại Tờ trình số 4637/TTr-BNN-LN ngày 28/6/2024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6087001"/>
      <w:docPartObj>
        <w:docPartGallery w:val="Page Numbers (Top of Page)"/>
        <w:docPartUnique/>
      </w:docPartObj>
    </w:sdtPr>
    <w:sdtEndPr>
      <w:rPr>
        <w:rFonts w:ascii="Times New Roman" w:hAnsi="Times New Roman" w:cs="Times New Roman"/>
        <w:noProof/>
        <w:sz w:val="26"/>
        <w:szCs w:val="26"/>
      </w:rPr>
    </w:sdtEndPr>
    <w:sdtContent>
      <w:p w:rsidR="00270D8B" w:rsidRPr="001611A7" w:rsidRDefault="00270D8B">
        <w:pPr>
          <w:pStyle w:val="Header"/>
          <w:jc w:val="center"/>
          <w:rPr>
            <w:rFonts w:ascii="Times New Roman" w:hAnsi="Times New Roman" w:cs="Times New Roman"/>
            <w:sz w:val="26"/>
            <w:szCs w:val="26"/>
          </w:rPr>
        </w:pPr>
        <w:r w:rsidRPr="001611A7">
          <w:rPr>
            <w:rFonts w:ascii="Times New Roman" w:hAnsi="Times New Roman" w:cs="Times New Roman"/>
            <w:sz w:val="26"/>
            <w:szCs w:val="26"/>
          </w:rPr>
          <w:fldChar w:fldCharType="begin"/>
        </w:r>
        <w:r w:rsidRPr="001611A7">
          <w:rPr>
            <w:rFonts w:ascii="Times New Roman" w:hAnsi="Times New Roman" w:cs="Times New Roman"/>
            <w:sz w:val="26"/>
            <w:szCs w:val="26"/>
          </w:rPr>
          <w:instrText xml:space="preserve"> PAGE   \* MERGEFORMAT </w:instrText>
        </w:r>
        <w:r w:rsidRPr="001611A7">
          <w:rPr>
            <w:rFonts w:ascii="Times New Roman" w:hAnsi="Times New Roman" w:cs="Times New Roman"/>
            <w:sz w:val="26"/>
            <w:szCs w:val="26"/>
          </w:rPr>
          <w:fldChar w:fldCharType="separate"/>
        </w:r>
        <w:r>
          <w:rPr>
            <w:rFonts w:ascii="Times New Roman" w:hAnsi="Times New Roman" w:cs="Times New Roman"/>
            <w:noProof/>
            <w:sz w:val="26"/>
            <w:szCs w:val="26"/>
          </w:rPr>
          <w:t>13</w:t>
        </w:r>
        <w:r w:rsidRPr="001611A7">
          <w:rPr>
            <w:rFonts w:ascii="Times New Roman" w:hAnsi="Times New Roman" w:cs="Times New Roman"/>
            <w:noProof/>
            <w:sz w:val="26"/>
            <w:szCs w:val="26"/>
          </w:rPr>
          <w:fldChar w:fldCharType="end"/>
        </w:r>
      </w:p>
    </w:sdtContent>
  </w:sdt>
  <w:p w:rsidR="00270D8B" w:rsidRDefault="00270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646A"/>
    <w:multiLevelType w:val="hybridMultilevel"/>
    <w:tmpl w:val="506A69AE"/>
    <w:lvl w:ilvl="0" w:tplc="9BA81B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72071E"/>
    <w:multiLevelType w:val="hybridMultilevel"/>
    <w:tmpl w:val="63DA107E"/>
    <w:numStyleLink w:val="Kiunhp4"/>
  </w:abstractNum>
  <w:abstractNum w:abstractNumId="2" w15:restartNumberingAfterBreak="0">
    <w:nsid w:val="0B61348D"/>
    <w:multiLevelType w:val="hybridMultilevel"/>
    <w:tmpl w:val="BBCC04DE"/>
    <w:lvl w:ilvl="0" w:tplc="D33C58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5296FC4"/>
    <w:multiLevelType w:val="hybridMultilevel"/>
    <w:tmpl w:val="6BD89E06"/>
    <w:lvl w:ilvl="0" w:tplc="9C501A9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6746E"/>
    <w:multiLevelType w:val="hybridMultilevel"/>
    <w:tmpl w:val="615C7840"/>
    <w:lvl w:ilvl="0" w:tplc="CA943CDE">
      <w:start w:val="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13C2A57"/>
    <w:multiLevelType w:val="hybridMultilevel"/>
    <w:tmpl w:val="7568A890"/>
    <w:lvl w:ilvl="0" w:tplc="77A69BBE">
      <w:start w:val="1"/>
      <w:numFmt w:val="upperRoman"/>
      <w:lvlText w:val="%1."/>
      <w:lvlJc w:val="left"/>
      <w:pPr>
        <w:ind w:left="1440" w:hanging="720"/>
      </w:pPr>
      <w:rPr>
        <w:rFonts w:hint="default"/>
      </w:rPr>
    </w:lvl>
    <w:lvl w:ilvl="1" w:tplc="1F34708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27275E"/>
    <w:multiLevelType w:val="hybridMultilevel"/>
    <w:tmpl w:val="28BABE32"/>
    <w:lvl w:ilvl="0" w:tplc="EAEC06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126B7D"/>
    <w:multiLevelType w:val="hybridMultilevel"/>
    <w:tmpl w:val="3C18EFAC"/>
    <w:lvl w:ilvl="0" w:tplc="79D6A8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E28038D"/>
    <w:multiLevelType w:val="hybridMultilevel"/>
    <w:tmpl w:val="0E7C1746"/>
    <w:lvl w:ilvl="0" w:tplc="A04295D2">
      <w:start w:val="5"/>
      <w:numFmt w:val="bullet"/>
      <w:lvlText w:val="-"/>
      <w:lvlJc w:val="left"/>
      <w:pPr>
        <w:ind w:left="1066" w:hanging="360"/>
      </w:pPr>
      <w:rPr>
        <w:rFonts w:ascii="Times New Roman" w:eastAsiaTheme="minorEastAsia"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9" w15:restartNumberingAfterBreak="0">
    <w:nsid w:val="3BD0627E"/>
    <w:multiLevelType w:val="hybridMultilevel"/>
    <w:tmpl w:val="3BFEE986"/>
    <w:lvl w:ilvl="0" w:tplc="375044EA">
      <w:start w:val="1"/>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CDE53C3"/>
    <w:multiLevelType w:val="hybridMultilevel"/>
    <w:tmpl w:val="7638D93A"/>
    <w:numStyleLink w:val="Kiunhp3"/>
  </w:abstractNum>
  <w:abstractNum w:abstractNumId="11" w15:restartNumberingAfterBreak="0">
    <w:nsid w:val="47722565"/>
    <w:multiLevelType w:val="hybridMultilevel"/>
    <w:tmpl w:val="927E57F2"/>
    <w:lvl w:ilvl="0" w:tplc="9058FA8C">
      <w:start w:val="5"/>
      <w:numFmt w:val="bullet"/>
      <w:lvlText w:val="-"/>
      <w:lvlJc w:val="left"/>
      <w:pPr>
        <w:ind w:left="1066" w:hanging="360"/>
      </w:pPr>
      <w:rPr>
        <w:rFonts w:ascii="Times New Roman" w:eastAsiaTheme="minorEastAsia"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49726FD1"/>
    <w:multiLevelType w:val="hybridMultilevel"/>
    <w:tmpl w:val="7638D93A"/>
    <w:numStyleLink w:val="Kiunhp3"/>
  </w:abstractNum>
  <w:abstractNum w:abstractNumId="13" w15:restartNumberingAfterBreak="0">
    <w:nsid w:val="4AD5131F"/>
    <w:multiLevelType w:val="hybridMultilevel"/>
    <w:tmpl w:val="63DA107E"/>
    <w:styleLink w:val="Kiunhp4"/>
    <w:lvl w:ilvl="0" w:tplc="09F8CC70">
      <w:start w:val="1"/>
      <w:numFmt w:val="bullet"/>
      <w:lvlText w:val="-"/>
      <w:lvlJc w:val="left"/>
      <w:pPr>
        <w:tabs>
          <w:tab w:val="num" w:pos="851"/>
        </w:tabs>
        <w:ind w:left="142" w:firstLine="5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CE07C7C">
      <w:start w:val="1"/>
      <w:numFmt w:val="bullet"/>
      <w:lvlText w:val="o"/>
      <w:lvlJc w:val="left"/>
      <w:pPr>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C46232A">
      <w:start w:val="1"/>
      <w:numFmt w:val="bullet"/>
      <w:lvlText w:val="▪"/>
      <w:lvlJc w:val="left"/>
      <w:pPr>
        <w:tabs>
          <w:tab w:val="left" w:pos="851"/>
        </w:tabs>
        <w:ind w:left="1309"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F68B0C">
      <w:start w:val="1"/>
      <w:numFmt w:val="bullet"/>
      <w:lvlText w:val="•"/>
      <w:lvlJc w:val="left"/>
      <w:pPr>
        <w:tabs>
          <w:tab w:val="left" w:pos="851"/>
          <w:tab w:val="num" w:pos="2738"/>
        </w:tabs>
        <w:ind w:left="2029" w:firstLine="5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468B46">
      <w:start w:val="1"/>
      <w:numFmt w:val="bullet"/>
      <w:lvlText w:val="o"/>
      <w:lvlJc w:val="left"/>
      <w:pPr>
        <w:tabs>
          <w:tab w:val="left" w:pos="851"/>
        </w:tabs>
        <w:ind w:left="2749"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0625C24">
      <w:start w:val="1"/>
      <w:numFmt w:val="bullet"/>
      <w:lvlText w:val="▪"/>
      <w:lvlJc w:val="left"/>
      <w:pPr>
        <w:tabs>
          <w:tab w:val="left" w:pos="851"/>
        </w:tabs>
        <w:ind w:left="3469"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9900022">
      <w:start w:val="1"/>
      <w:numFmt w:val="bullet"/>
      <w:lvlText w:val="•"/>
      <w:lvlJc w:val="left"/>
      <w:pPr>
        <w:tabs>
          <w:tab w:val="left" w:pos="851"/>
          <w:tab w:val="num" w:pos="4898"/>
        </w:tabs>
        <w:ind w:left="4189" w:firstLine="5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054DBE8">
      <w:start w:val="1"/>
      <w:numFmt w:val="bullet"/>
      <w:lvlText w:val="o"/>
      <w:lvlJc w:val="left"/>
      <w:pPr>
        <w:tabs>
          <w:tab w:val="left" w:pos="851"/>
        </w:tabs>
        <w:ind w:left="4909"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A348054">
      <w:start w:val="1"/>
      <w:numFmt w:val="bullet"/>
      <w:lvlText w:val="▪"/>
      <w:lvlJc w:val="left"/>
      <w:pPr>
        <w:tabs>
          <w:tab w:val="left" w:pos="851"/>
        </w:tabs>
        <w:ind w:left="5629"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F9C60F1"/>
    <w:multiLevelType w:val="hybridMultilevel"/>
    <w:tmpl w:val="73503DE0"/>
    <w:lvl w:ilvl="0" w:tplc="4F96B8E4">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52776C0A"/>
    <w:multiLevelType w:val="hybridMultilevel"/>
    <w:tmpl w:val="3AA09CA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F6B672B"/>
    <w:multiLevelType w:val="hybridMultilevel"/>
    <w:tmpl w:val="A38A585C"/>
    <w:lvl w:ilvl="0" w:tplc="B87CFC02">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921264"/>
    <w:multiLevelType w:val="hybridMultilevel"/>
    <w:tmpl w:val="7638D93A"/>
    <w:styleLink w:val="Kiunhp3"/>
    <w:lvl w:ilvl="0" w:tplc="336C467E">
      <w:start w:val="1"/>
      <w:numFmt w:val="bullet"/>
      <w:lvlText w:val="-"/>
      <w:lvlJc w:val="left"/>
      <w:pPr>
        <w:tabs>
          <w:tab w:val="num" w:pos="851"/>
        </w:tabs>
        <w:ind w:left="145" w:firstLine="5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2023952">
      <w:start w:val="1"/>
      <w:numFmt w:val="bullet"/>
      <w:lvlText w:val="o"/>
      <w:lvlJc w:val="left"/>
      <w:pPr>
        <w:tabs>
          <w:tab w:val="num" w:pos="1440"/>
        </w:tabs>
        <w:ind w:left="734"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92A2E92">
      <w:start w:val="1"/>
      <w:numFmt w:val="bullet"/>
      <w:lvlText w:val="▪"/>
      <w:lvlJc w:val="left"/>
      <w:pPr>
        <w:tabs>
          <w:tab w:val="left" w:pos="851"/>
          <w:tab w:val="num" w:pos="2146"/>
        </w:tabs>
        <w:ind w:left="144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66A3E6">
      <w:start w:val="1"/>
      <w:numFmt w:val="bullet"/>
      <w:lvlText w:val="•"/>
      <w:lvlJc w:val="left"/>
      <w:pPr>
        <w:tabs>
          <w:tab w:val="left" w:pos="851"/>
          <w:tab w:val="num" w:pos="2866"/>
        </w:tabs>
        <w:ind w:left="216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9063E96">
      <w:start w:val="1"/>
      <w:numFmt w:val="bullet"/>
      <w:lvlText w:val="o"/>
      <w:lvlJc w:val="left"/>
      <w:pPr>
        <w:tabs>
          <w:tab w:val="left" w:pos="851"/>
          <w:tab w:val="num" w:pos="3586"/>
        </w:tabs>
        <w:ind w:left="288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FE5980">
      <w:start w:val="1"/>
      <w:numFmt w:val="bullet"/>
      <w:lvlText w:val="▪"/>
      <w:lvlJc w:val="left"/>
      <w:pPr>
        <w:tabs>
          <w:tab w:val="left" w:pos="851"/>
          <w:tab w:val="num" w:pos="4306"/>
        </w:tabs>
        <w:ind w:left="360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648814">
      <w:start w:val="1"/>
      <w:numFmt w:val="bullet"/>
      <w:lvlText w:val="•"/>
      <w:lvlJc w:val="left"/>
      <w:pPr>
        <w:tabs>
          <w:tab w:val="left" w:pos="851"/>
          <w:tab w:val="num" w:pos="5026"/>
        </w:tabs>
        <w:ind w:left="432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36654FE">
      <w:start w:val="1"/>
      <w:numFmt w:val="bullet"/>
      <w:lvlText w:val="o"/>
      <w:lvlJc w:val="left"/>
      <w:pPr>
        <w:tabs>
          <w:tab w:val="left" w:pos="851"/>
          <w:tab w:val="num" w:pos="5746"/>
        </w:tabs>
        <w:ind w:left="504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084BFA6">
      <w:start w:val="1"/>
      <w:numFmt w:val="bullet"/>
      <w:lvlText w:val="▪"/>
      <w:lvlJc w:val="left"/>
      <w:pPr>
        <w:tabs>
          <w:tab w:val="left" w:pos="851"/>
          <w:tab w:val="num" w:pos="6466"/>
        </w:tabs>
        <w:ind w:left="5760" w:hanging="2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EC54215"/>
    <w:multiLevelType w:val="hybridMultilevel"/>
    <w:tmpl w:val="9718D8EC"/>
    <w:lvl w:ilvl="0" w:tplc="5EB6FECC">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9" w15:restartNumberingAfterBreak="0">
    <w:nsid w:val="76F15399"/>
    <w:multiLevelType w:val="hybridMultilevel"/>
    <w:tmpl w:val="3F62204C"/>
    <w:lvl w:ilvl="0" w:tplc="04C8EE3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77542444"/>
    <w:multiLevelType w:val="hybridMultilevel"/>
    <w:tmpl w:val="63DA107E"/>
    <w:numStyleLink w:val="Kiunhp4"/>
  </w:abstractNum>
  <w:num w:numId="1">
    <w:abstractNumId w:val="6"/>
  </w:num>
  <w:num w:numId="2">
    <w:abstractNumId w:val="3"/>
  </w:num>
  <w:num w:numId="3">
    <w:abstractNumId w:val="9"/>
  </w:num>
  <w:num w:numId="4">
    <w:abstractNumId w:val="2"/>
  </w:num>
  <w:num w:numId="5">
    <w:abstractNumId w:val="14"/>
  </w:num>
  <w:num w:numId="6">
    <w:abstractNumId w:val="0"/>
  </w:num>
  <w:num w:numId="7">
    <w:abstractNumId w:val="4"/>
  </w:num>
  <w:num w:numId="8">
    <w:abstractNumId w:val="14"/>
  </w:num>
  <w:num w:numId="9">
    <w:abstractNumId w:val="8"/>
  </w:num>
  <w:num w:numId="10">
    <w:abstractNumId w:val="11"/>
  </w:num>
  <w:num w:numId="11">
    <w:abstractNumId w:val="9"/>
  </w:num>
  <w:num w:numId="12">
    <w:abstractNumId w:val="18"/>
  </w:num>
  <w:num w:numId="13">
    <w:abstractNumId w:val="7"/>
  </w:num>
  <w:num w:numId="14">
    <w:abstractNumId w:val="9"/>
  </w:num>
  <w:num w:numId="15">
    <w:abstractNumId w:val="5"/>
  </w:num>
  <w:num w:numId="16">
    <w:abstractNumId w:val="16"/>
  </w:num>
  <w:num w:numId="17">
    <w:abstractNumId w:val="19"/>
  </w:num>
  <w:num w:numId="18">
    <w:abstractNumId w:val="9"/>
  </w:num>
  <w:num w:numId="19">
    <w:abstractNumId w:val="15"/>
  </w:num>
  <w:num w:numId="20">
    <w:abstractNumId w:val="17"/>
  </w:num>
  <w:num w:numId="21">
    <w:abstractNumId w:val="10"/>
  </w:num>
  <w:num w:numId="22">
    <w:abstractNumId w:val="13"/>
  </w:num>
  <w:num w:numId="23">
    <w:abstractNumId w:val="20"/>
  </w:num>
  <w:num w:numId="24">
    <w:abstractNumId w:val="1"/>
  </w:num>
  <w:num w:numId="25">
    <w:abstractNumId w:val="1"/>
    <w:lvlOverride w:ilvl="0">
      <w:lvl w:ilvl="0" w:tplc="C422F520">
        <w:start w:val="1"/>
        <w:numFmt w:val="bullet"/>
        <w:lvlText w:val="-"/>
        <w:lvlJc w:val="left"/>
        <w:pPr>
          <w:tabs>
            <w:tab w:val="num" w:pos="1440"/>
          </w:tabs>
          <w:ind w:left="720"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082458A">
        <w:start w:val="1"/>
        <w:numFmt w:val="bullet"/>
        <w:lvlText w:val="o"/>
        <w:lvlJc w:val="left"/>
        <w:pPr>
          <w:tabs>
            <w:tab w:val="left" w:pos="851"/>
            <w:tab w:val="num" w:pos="1571"/>
          </w:tabs>
          <w:ind w:left="851"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8F6E9B0">
        <w:start w:val="1"/>
        <w:numFmt w:val="bullet"/>
        <w:lvlText w:val="▪"/>
        <w:lvlJc w:val="left"/>
        <w:pPr>
          <w:tabs>
            <w:tab w:val="left" w:pos="851"/>
          </w:tabs>
          <w:ind w:left="130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788466E">
        <w:start w:val="1"/>
        <w:numFmt w:val="bullet"/>
        <w:lvlText w:val="•"/>
        <w:lvlJc w:val="left"/>
        <w:pPr>
          <w:tabs>
            <w:tab w:val="left" w:pos="851"/>
          </w:tabs>
          <w:ind w:left="202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00A3BCE">
        <w:start w:val="1"/>
        <w:numFmt w:val="bullet"/>
        <w:lvlText w:val="o"/>
        <w:lvlJc w:val="left"/>
        <w:pPr>
          <w:tabs>
            <w:tab w:val="left" w:pos="851"/>
            <w:tab w:val="num" w:pos="3469"/>
          </w:tabs>
          <w:ind w:left="274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6C6613E">
        <w:start w:val="1"/>
        <w:numFmt w:val="bullet"/>
        <w:lvlText w:val="▪"/>
        <w:lvlJc w:val="left"/>
        <w:pPr>
          <w:tabs>
            <w:tab w:val="left" w:pos="851"/>
          </w:tabs>
          <w:ind w:left="346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D7A4C3A">
        <w:start w:val="1"/>
        <w:numFmt w:val="bullet"/>
        <w:lvlText w:val="•"/>
        <w:lvlJc w:val="left"/>
        <w:pPr>
          <w:tabs>
            <w:tab w:val="left" w:pos="851"/>
          </w:tabs>
          <w:ind w:left="418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5F63D32">
        <w:start w:val="1"/>
        <w:numFmt w:val="bullet"/>
        <w:lvlText w:val="o"/>
        <w:lvlJc w:val="left"/>
        <w:pPr>
          <w:tabs>
            <w:tab w:val="left" w:pos="851"/>
            <w:tab w:val="num" w:pos="5629"/>
          </w:tabs>
          <w:ind w:left="490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ED4EF60">
        <w:start w:val="1"/>
        <w:numFmt w:val="bullet"/>
        <w:lvlText w:val="▪"/>
        <w:lvlJc w:val="left"/>
        <w:pPr>
          <w:tabs>
            <w:tab w:val="left" w:pos="851"/>
          </w:tabs>
          <w:ind w:left="5629" w:hanging="1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17D"/>
    <w:rsid w:val="000013D7"/>
    <w:rsid w:val="0000265B"/>
    <w:rsid w:val="000045F9"/>
    <w:rsid w:val="00004B72"/>
    <w:rsid w:val="000054BD"/>
    <w:rsid w:val="000057BA"/>
    <w:rsid w:val="00006082"/>
    <w:rsid w:val="000077DB"/>
    <w:rsid w:val="00007805"/>
    <w:rsid w:val="00011977"/>
    <w:rsid w:val="00011A0F"/>
    <w:rsid w:val="00012EFE"/>
    <w:rsid w:val="0001355A"/>
    <w:rsid w:val="00015824"/>
    <w:rsid w:val="0001589E"/>
    <w:rsid w:val="00016CDC"/>
    <w:rsid w:val="0001742F"/>
    <w:rsid w:val="00022407"/>
    <w:rsid w:val="000228E4"/>
    <w:rsid w:val="00030E63"/>
    <w:rsid w:val="000325CD"/>
    <w:rsid w:val="0003298D"/>
    <w:rsid w:val="00033162"/>
    <w:rsid w:val="00034A8D"/>
    <w:rsid w:val="00034BDC"/>
    <w:rsid w:val="00035ABF"/>
    <w:rsid w:val="00043DE3"/>
    <w:rsid w:val="00045293"/>
    <w:rsid w:val="00046300"/>
    <w:rsid w:val="0004705B"/>
    <w:rsid w:val="00053894"/>
    <w:rsid w:val="00053A1A"/>
    <w:rsid w:val="00053D8C"/>
    <w:rsid w:val="0005401E"/>
    <w:rsid w:val="000545A6"/>
    <w:rsid w:val="000616D2"/>
    <w:rsid w:val="00063E90"/>
    <w:rsid w:val="00065E0B"/>
    <w:rsid w:val="0006685F"/>
    <w:rsid w:val="000729A7"/>
    <w:rsid w:val="00074F2F"/>
    <w:rsid w:val="0007690E"/>
    <w:rsid w:val="000777C2"/>
    <w:rsid w:val="00081065"/>
    <w:rsid w:val="00085EAF"/>
    <w:rsid w:val="00091083"/>
    <w:rsid w:val="000925C8"/>
    <w:rsid w:val="00093768"/>
    <w:rsid w:val="000956BB"/>
    <w:rsid w:val="000956F7"/>
    <w:rsid w:val="00097835"/>
    <w:rsid w:val="000A071E"/>
    <w:rsid w:val="000A268B"/>
    <w:rsid w:val="000A3400"/>
    <w:rsid w:val="000A38EC"/>
    <w:rsid w:val="000A4DD5"/>
    <w:rsid w:val="000A7051"/>
    <w:rsid w:val="000A7303"/>
    <w:rsid w:val="000B048B"/>
    <w:rsid w:val="000B10D2"/>
    <w:rsid w:val="000B1C62"/>
    <w:rsid w:val="000B22A6"/>
    <w:rsid w:val="000B5D4E"/>
    <w:rsid w:val="000B6541"/>
    <w:rsid w:val="000B73B9"/>
    <w:rsid w:val="000C1A36"/>
    <w:rsid w:val="000C423D"/>
    <w:rsid w:val="000C530B"/>
    <w:rsid w:val="000C5994"/>
    <w:rsid w:val="000C691D"/>
    <w:rsid w:val="000D0004"/>
    <w:rsid w:val="000D0ACD"/>
    <w:rsid w:val="000D1855"/>
    <w:rsid w:val="000D4BC9"/>
    <w:rsid w:val="000D4CC8"/>
    <w:rsid w:val="000D54A5"/>
    <w:rsid w:val="000E6F91"/>
    <w:rsid w:val="000E78C8"/>
    <w:rsid w:val="000F0D35"/>
    <w:rsid w:val="000F1E68"/>
    <w:rsid w:val="000F417D"/>
    <w:rsid w:val="000F65B9"/>
    <w:rsid w:val="000F68FF"/>
    <w:rsid w:val="000F7689"/>
    <w:rsid w:val="00100EE2"/>
    <w:rsid w:val="00101643"/>
    <w:rsid w:val="00101A63"/>
    <w:rsid w:val="001024D2"/>
    <w:rsid w:val="00104524"/>
    <w:rsid w:val="00104FDE"/>
    <w:rsid w:val="0010510E"/>
    <w:rsid w:val="001065D4"/>
    <w:rsid w:val="0011013E"/>
    <w:rsid w:val="00111B94"/>
    <w:rsid w:val="00112FFF"/>
    <w:rsid w:val="001139C4"/>
    <w:rsid w:val="00120FD9"/>
    <w:rsid w:val="00123CD5"/>
    <w:rsid w:val="00127419"/>
    <w:rsid w:val="0013024C"/>
    <w:rsid w:val="00131B80"/>
    <w:rsid w:val="00131C8C"/>
    <w:rsid w:val="0013506C"/>
    <w:rsid w:val="001352AF"/>
    <w:rsid w:val="001371F9"/>
    <w:rsid w:val="001401E8"/>
    <w:rsid w:val="00140428"/>
    <w:rsid w:val="00140C3E"/>
    <w:rsid w:val="00141F14"/>
    <w:rsid w:val="0014575D"/>
    <w:rsid w:val="00145D7C"/>
    <w:rsid w:val="00146112"/>
    <w:rsid w:val="001469B0"/>
    <w:rsid w:val="00147DB5"/>
    <w:rsid w:val="001501A7"/>
    <w:rsid w:val="00150CAD"/>
    <w:rsid w:val="001517A0"/>
    <w:rsid w:val="00151FA0"/>
    <w:rsid w:val="00152961"/>
    <w:rsid w:val="00152B70"/>
    <w:rsid w:val="00152DF1"/>
    <w:rsid w:val="00155261"/>
    <w:rsid w:val="00157E09"/>
    <w:rsid w:val="00160550"/>
    <w:rsid w:val="00160DD8"/>
    <w:rsid w:val="001611A7"/>
    <w:rsid w:val="0016259F"/>
    <w:rsid w:val="001637B1"/>
    <w:rsid w:val="00164989"/>
    <w:rsid w:val="00167C5D"/>
    <w:rsid w:val="00171F49"/>
    <w:rsid w:val="00173CB5"/>
    <w:rsid w:val="001744C2"/>
    <w:rsid w:val="00176630"/>
    <w:rsid w:val="00176B9F"/>
    <w:rsid w:val="00176EE3"/>
    <w:rsid w:val="00185CDE"/>
    <w:rsid w:val="001904E2"/>
    <w:rsid w:val="00190F09"/>
    <w:rsid w:val="001915E0"/>
    <w:rsid w:val="001926C2"/>
    <w:rsid w:val="00192FD5"/>
    <w:rsid w:val="001960A6"/>
    <w:rsid w:val="0019749F"/>
    <w:rsid w:val="001A01C2"/>
    <w:rsid w:val="001A0E22"/>
    <w:rsid w:val="001A1E83"/>
    <w:rsid w:val="001A22DE"/>
    <w:rsid w:val="001A4E55"/>
    <w:rsid w:val="001A6373"/>
    <w:rsid w:val="001B0A97"/>
    <w:rsid w:val="001B0D31"/>
    <w:rsid w:val="001B1853"/>
    <w:rsid w:val="001B2EF2"/>
    <w:rsid w:val="001B41BB"/>
    <w:rsid w:val="001B48C7"/>
    <w:rsid w:val="001B4ADB"/>
    <w:rsid w:val="001B51A4"/>
    <w:rsid w:val="001B5294"/>
    <w:rsid w:val="001B6E40"/>
    <w:rsid w:val="001B7AC6"/>
    <w:rsid w:val="001C0FB4"/>
    <w:rsid w:val="001C16F0"/>
    <w:rsid w:val="001C5909"/>
    <w:rsid w:val="001C6846"/>
    <w:rsid w:val="001C796E"/>
    <w:rsid w:val="001D1E09"/>
    <w:rsid w:val="001D3F90"/>
    <w:rsid w:val="001D49C5"/>
    <w:rsid w:val="001D6779"/>
    <w:rsid w:val="001D6A1A"/>
    <w:rsid w:val="001D706E"/>
    <w:rsid w:val="001E2D04"/>
    <w:rsid w:val="001E4543"/>
    <w:rsid w:val="001E6E0D"/>
    <w:rsid w:val="001E77C4"/>
    <w:rsid w:val="001E7B30"/>
    <w:rsid w:val="001F1D43"/>
    <w:rsid w:val="001F1EF9"/>
    <w:rsid w:val="001F1FA4"/>
    <w:rsid w:val="001F20FC"/>
    <w:rsid w:val="001F269C"/>
    <w:rsid w:val="001F367E"/>
    <w:rsid w:val="001F3A85"/>
    <w:rsid w:val="001F6066"/>
    <w:rsid w:val="001F664F"/>
    <w:rsid w:val="00200A12"/>
    <w:rsid w:val="00200DA7"/>
    <w:rsid w:val="002023F6"/>
    <w:rsid w:val="00205D59"/>
    <w:rsid w:val="00207A26"/>
    <w:rsid w:val="00211998"/>
    <w:rsid w:val="002153D8"/>
    <w:rsid w:val="00217100"/>
    <w:rsid w:val="00220E83"/>
    <w:rsid w:val="00221567"/>
    <w:rsid w:val="00222E3B"/>
    <w:rsid w:val="00223E5C"/>
    <w:rsid w:val="00225DFA"/>
    <w:rsid w:val="00227CFC"/>
    <w:rsid w:val="00232B7A"/>
    <w:rsid w:val="00234691"/>
    <w:rsid w:val="00235283"/>
    <w:rsid w:val="00236817"/>
    <w:rsid w:val="00240B23"/>
    <w:rsid w:val="00242FA8"/>
    <w:rsid w:val="0024345C"/>
    <w:rsid w:val="00244661"/>
    <w:rsid w:val="002446EC"/>
    <w:rsid w:val="00245ABE"/>
    <w:rsid w:val="00246C6C"/>
    <w:rsid w:val="00246E07"/>
    <w:rsid w:val="0024747A"/>
    <w:rsid w:val="002500EC"/>
    <w:rsid w:val="00251468"/>
    <w:rsid w:val="002520FF"/>
    <w:rsid w:val="002522B3"/>
    <w:rsid w:val="0025311D"/>
    <w:rsid w:val="00256B62"/>
    <w:rsid w:val="0026060E"/>
    <w:rsid w:val="002637AC"/>
    <w:rsid w:val="00265C4D"/>
    <w:rsid w:val="00267140"/>
    <w:rsid w:val="00267888"/>
    <w:rsid w:val="00270D8B"/>
    <w:rsid w:val="002752C7"/>
    <w:rsid w:val="00275555"/>
    <w:rsid w:val="00277832"/>
    <w:rsid w:val="00277DEA"/>
    <w:rsid w:val="0028082D"/>
    <w:rsid w:val="00280EC3"/>
    <w:rsid w:val="002831C6"/>
    <w:rsid w:val="002860AF"/>
    <w:rsid w:val="0028728F"/>
    <w:rsid w:val="002874D6"/>
    <w:rsid w:val="0028761F"/>
    <w:rsid w:val="00287CC5"/>
    <w:rsid w:val="00290E19"/>
    <w:rsid w:val="00290EE4"/>
    <w:rsid w:val="002936C1"/>
    <w:rsid w:val="00297478"/>
    <w:rsid w:val="002A1A10"/>
    <w:rsid w:val="002A1C3E"/>
    <w:rsid w:val="002A2E09"/>
    <w:rsid w:val="002A3908"/>
    <w:rsid w:val="002A3D3E"/>
    <w:rsid w:val="002A487A"/>
    <w:rsid w:val="002A53C0"/>
    <w:rsid w:val="002B20EA"/>
    <w:rsid w:val="002B3213"/>
    <w:rsid w:val="002B4989"/>
    <w:rsid w:val="002B536A"/>
    <w:rsid w:val="002B6541"/>
    <w:rsid w:val="002B707A"/>
    <w:rsid w:val="002B7EB3"/>
    <w:rsid w:val="002C0B2B"/>
    <w:rsid w:val="002C13E5"/>
    <w:rsid w:val="002C19CA"/>
    <w:rsid w:val="002C1C0C"/>
    <w:rsid w:val="002C1E20"/>
    <w:rsid w:val="002C2422"/>
    <w:rsid w:val="002C28ED"/>
    <w:rsid w:val="002C35D2"/>
    <w:rsid w:val="002C3964"/>
    <w:rsid w:val="002C4D32"/>
    <w:rsid w:val="002C7D2B"/>
    <w:rsid w:val="002D03F6"/>
    <w:rsid w:val="002D2833"/>
    <w:rsid w:val="002D3C2D"/>
    <w:rsid w:val="002D447A"/>
    <w:rsid w:val="002D7EB7"/>
    <w:rsid w:val="002E152B"/>
    <w:rsid w:val="002E2519"/>
    <w:rsid w:val="002E2A16"/>
    <w:rsid w:val="002E3580"/>
    <w:rsid w:val="002E77DD"/>
    <w:rsid w:val="002F0BB1"/>
    <w:rsid w:val="002F133B"/>
    <w:rsid w:val="002F1F1D"/>
    <w:rsid w:val="002F3198"/>
    <w:rsid w:val="002F3211"/>
    <w:rsid w:val="002F4C70"/>
    <w:rsid w:val="002F5E09"/>
    <w:rsid w:val="002F6220"/>
    <w:rsid w:val="002F7E51"/>
    <w:rsid w:val="00300B67"/>
    <w:rsid w:val="0030136E"/>
    <w:rsid w:val="0030204E"/>
    <w:rsid w:val="00303F5A"/>
    <w:rsid w:val="003047B9"/>
    <w:rsid w:val="00304924"/>
    <w:rsid w:val="00304AF8"/>
    <w:rsid w:val="003050D4"/>
    <w:rsid w:val="00305F3B"/>
    <w:rsid w:val="0030699A"/>
    <w:rsid w:val="00307DE3"/>
    <w:rsid w:val="003100D2"/>
    <w:rsid w:val="00312365"/>
    <w:rsid w:val="00315B87"/>
    <w:rsid w:val="00317805"/>
    <w:rsid w:val="00320134"/>
    <w:rsid w:val="00322861"/>
    <w:rsid w:val="00325760"/>
    <w:rsid w:val="003261D0"/>
    <w:rsid w:val="00326C6A"/>
    <w:rsid w:val="003320CB"/>
    <w:rsid w:val="003321D7"/>
    <w:rsid w:val="00333214"/>
    <w:rsid w:val="003332B4"/>
    <w:rsid w:val="00335888"/>
    <w:rsid w:val="00337BCA"/>
    <w:rsid w:val="003407B1"/>
    <w:rsid w:val="00341753"/>
    <w:rsid w:val="00341AB9"/>
    <w:rsid w:val="00342D0D"/>
    <w:rsid w:val="00344294"/>
    <w:rsid w:val="003445B6"/>
    <w:rsid w:val="003501F0"/>
    <w:rsid w:val="00350A38"/>
    <w:rsid w:val="00351606"/>
    <w:rsid w:val="003546EC"/>
    <w:rsid w:val="0035598D"/>
    <w:rsid w:val="00360C82"/>
    <w:rsid w:val="0036265B"/>
    <w:rsid w:val="00362883"/>
    <w:rsid w:val="00362D3A"/>
    <w:rsid w:val="00364843"/>
    <w:rsid w:val="00365C58"/>
    <w:rsid w:val="003675BC"/>
    <w:rsid w:val="00371F19"/>
    <w:rsid w:val="00372A08"/>
    <w:rsid w:val="00373E85"/>
    <w:rsid w:val="0038042C"/>
    <w:rsid w:val="00380F0A"/>
    <w:rsid w:val="003836F0"/>
    <w:rsid w:val="00383DFF"/>
    <w:rsid w:val="003850F1"/>
    <w:rsid w:val="00385341"/>
    <w:rsid w:val="00385380"/>
    <w:rsid w:val="003858DE"/>
    <w:rsid w:val="0038597A"/>
    <w:rsid w:val="00387762"/>
    <w:rsid w:val="003902D3"/>
    <w:rsid w:val="0039123D"/>
    <w:rsid w:val="00391BB1"/>
    <w:rsid w:val="003925B7"/>
    <w:rsid w:val="003958BA"/>
    <w:rsid w:val="00396E66"/>
    <w:rsid w:val="00397250"/>
    <w:rsid w:val="00397F6A"/>
    <w:rsid w:val="003A06BC"/>
    <w:rsid w:val="003A0BD4"/>
    <w:rsid w:val="003A1645"/>
    <w:rsid w:val="003A1B82"/>
    <w:rsid w:val="003A24CC"/>
    <w:rsid w:val="003A3C0A"/>
    <w:rsid w:val="003A59D9"/>
    <w:rsid w:val="003A5E49"/>
    <w:rsid w:val="003B0768"/>
    <w:rsid w:val="003B0B4C"/>
    <w:rsid w:val="003B3186"/>
    <w:rsid w:val="003B3803"/>
    <w:rsid w:val="003B5083"/>
    <w:rsid w:val="003B5529"/>
    <w:rsid w:val="003B632A"/>
    <w:rsid w:val="003C0FE9"/>
    <w:rsid w:val="003C1210"/>
    <w:rsid w:val="003C1EAD"/>
    <w:rsid w:val="003C3698"/>
    <w:rsid w:val="003C494A"/>
    <w:rsid w:val="003C64F4"/>
    <w:rsid w:val="003C71AA"/>
    <w:rsid w:val="003D0197"/>
    <w:rsid w:val="003D39A2"/>
    <w:rsid w:val="003D4825"/>
    <w:rsid w:val="003D5B6A"/>
    <w:rsid w:val="003D782B"/>
    <w:rsid w:val="003D7F33"/>
    <w:rsid w:val="003E3C20"/>
    <w:rsid w:val="003F6896"/>
    <w:rsid w:val="00403A47"/>
    <w:rsid w:val="004050B1"/>
    <w:rsid w:val="00413F70"/>
    <w:rsid w:val="004150F6"/>
    <w:rsid w:val="00416004"/>
    <w:rsid w:val="00417A5F"/>
    <w:rsid w:val="00421119"/>
    <w:rsid w:val="004229AD"/>
    <w:rsid w:val="00422B24"/>
    <w:rsid w:val="00422DD5"/>
    <w:rsid w:val="00423242"/>
    <w:rsid w:val="004246D8"/>
    <w:rsid w:val="0042506C"/>
    <w:rsid w:val="0043000B"/>
    <w:rsid w:val="00434D75"/>
    <w:rsid w:val="00435B63"/>
    <w:rsid w:val="00436A49"/>
    <w:rsid w:val="00437295"/>
    <w:rsid w:val="00443023"/>
    <w:rsid w:val="004451AB"/>
    <w:rsid w:val="00446D2C"/>
    <w:rsid w:val="0044713C"/>
    <w:rsid w:val="004476EB"/>
    <w:rsid w:val="00450E56"/>
    <w:rsid w:val="00451B1F"/>
    <w:rsid w:val="00453DB2"/>
    <w:rsid w:val="00455CD3"/>
    <w:rsid w:val="00456B3A"/>
    <w:rsid w:val="004603EE"/>
    <w:rsid w:val="00460A3B"/>
    <w:rsid w:val="004631C6"/>
    <w:rsid w:val="0046405D"/>
    <w:rsid w:val="00466ADD"/>
    <w:rsid w:val="00467B94"/>
    <w:rsid w:val="00467C26"/>
    <w:rsid w:val="004704EF"/>
    <w:rsid w:val="00472010"/>
    <w:rsid w:val="004724A7"/>
    <w:rsid w:val="00474C0C"/>
    <w:rsid w:val="00474DD2"/>
    <w:rsid w:val="004756D3"/>
    <w:rsid w:val="00477312"/>
    <w:rsid w:val="00481E13"/>
    <w:rsid w:val="00483D98"/>
    <w:rsid w:val="004846C4"/>
    <w:rsid w:val="00485006"/>
    <w:rsid w:val="00486E75"/>
    <w:rsid w:val="00492B34"/>
    <w:rsid w:val="00493693"/>
    <w:rsid w:val="004A07CE"/>
    <w:rsid w:val="004A2DE0"/>
    <w:rsid w:val="004A48FF"/>
    <w:rsid w:val="004A5272"/>
    <w:rsid w:val="004A6515"/>
    <w:rsid w:val="004B18BF"/>
    <w:rsid w:val="004B3D69"/>
    <w:rsid w:val="004B4A8A"/>
    <w:rsid w:val="004C1C26"/>
    <w:rsid w:val="004C25B6"/>
    <w:rsid w:val="004C5098"/>
    <w:rsid w:val="004C616D"/>
    <w:rsid w:val="004D268E"/>
    <w:rsid w:val="004D3088"/>
    <w:rsid w:val="004D5A21"/>
    <w:rsid w:val="004D7097"/>
    <w:rsid w:val="004E02C2"/>
    <w:rsid w:val="004E19F3"/>
    <w:rsid w:val="004E3506"/>
    <w:rsid w:val="004E3B2E"/>
    <w:rsid w:val="004E63C9"/>
    <w:rsid w:val="004E63CB"/>
    <w:rsid w:val="004E6EF0"/>
    <w:rsid w:val="004E7124"/>
    <w:rsid w:val="004E79B6"/>
    <w:rsid w:val="004F031B"/>
    <w:rsid w:val="004F17B3"/>
    <w:rsid w:val="004F1B42"/>
    <w:rsid w:val="004F1E1F"/>
    <w:rsid w:val="004F49D3"/>
    <w:rsid w:val="004F501F"/>
    <w:rsid w:val="004F6430"/>
    <w:rsid w:val="00503879"/>
    <w:rsid w:val="005056AA"/>
    <w:rsid w:val="00507193"/>
    <w:rsid w:val="00511470"/>
    <w:rsid w:val="005115F8"/>
    <w:rsid w:val="00512792"/>
    <w:rsid w:val="00513786"/>
    <w:rsid w:val="00515682"/>
    <w:rsid w:val="005162B0"/>
    <w:rsid w:val="00517A08"/>
    <w:rsid w:val="00520C53"/>
    <w:rsid w:val="0052107C"/>
    <w:rsid w:val="0052300D"/>
    <w:rsid w:val="0052378E"/>
    <w:rsid w:val="00524D2E"/>
    <w:rsid w:val="005276F3"/>
    <w:rsid w:val="00530D86"/>
    <w:rsid w:val="00531FDF"/>
    <w:rsid w:val="005320CD"/>
    <w:rsid w:val="00536D02"/>
    <w:rsid w:val="00537475"/>
    <w:rsid w:val="00541F1F"/>
    <w:rsid w:val="00550B4A"/>
    <w:rsid w:val="00551F0E"/>
    <w:rsid w:val="0055241D"/>
    <w:rsid w:val="005546D3"/>
    <w:rsid w:val="00555775"/>
    <w:rsid w:val="005569A7"/>
    <w:rsid w:val="00556D14"/>
    <w:rsid w:val="00557FB7"/>
    <w:rsid w:val="005629C8"/>
    <w:rsid w:val="005651E5"/>
    <w:rsid w:val="00565E3F"/>
    <w:rsid w:val="005667CA"/>
    <w:rsid w:val="00570C0C"/>
    <w:rsid w:val="005734DB"/>
    <w:rsid w:val="00574600"/>
    <w:rsid w:val="00576769"/>
    <w:rsid w:val="00576A53"/>
    <w:rsid w:val="00580291"/>
    <w:rsid w:val="0058284F"/>
    <w:rsid w:val="00586687"/>
    <w:rsid w:val="00586FE7"/>
    <w:rsid w:val="00587DEA"/>
    <w:rsid w:val="00594909"/>
    <w:rsid w:val="00594E44"/>
    <w:rsid w:val="00597459"/>
    <w:rsid w:val="005A06E5"/>
    <w:rsid w:val="005A1822"/>
    <w:rsid w:val="005A1E05"/>
    <w:rsid w:val="005A2858"/>
    <w:rsid w:val="005A3B1F"/>
    <w:rsid w:val="005A78CE"/>
    <w:rsid w:val="005B0A47"/>
    <w:rsid w:val="005B42B9"/>
    <w:rsid w:val="005B6BE5"/>
    <w:rsid w:val="005C5E6A"/>
    <w:rsid w:val="005C6683"/>
    <w:rsid w:val="005C6878"/>
    <w:rsid w:val="005C6FBA"/>
    <w:rsid w:val="005C7164"/>
    <w:rsid w:val="005D4D32"/>
    <w:rsid w:val="005D6034"/>
    <w:rsid w:val="005D7371"/>
    <w:rsid w:val="005D7FD5"/>
    <w:rsid w:val="005E2D3E"/>
    <w:rsid w:val="005E2E48"/>
    <w:rsid w:val="005E40FB"/>
    <w:rsid w:val="005E69FB"/>
    <w:rsid w:val="005E7455"/>
    <w:rsid w:val="005F1B14"/>
    <w:rsid w:val="005F29AC"/>
    <w:rsid w:val="005F3BC9"/>
    <w:rsid w:val="005F41DA"/>
    <w:rsid w:val="005F5CDF"/>
    <w:rsid w:val="005F69F0"/>
    <w:rsid w:val="00600B7F"/>
    <w:rsid w:val="00601178"/>
    <w:rsid w:val="00602F7C"/>
    <w:rsid w:val="0060379D"/>
    <w:rsid w:val="006066AF"/>
    <w:rsid w:val="00606B43"/>
    <w:rsid w:val="006070C5"/>
    <w:rsid w:val="006103E3"/>
    <w:rsid w:val="00610638"/>
    <w:rsid w:val="006107DA"/>
    <w:rsid w:val="00611805"/>
    <w:rsid w:val="0061322D"/>
    <w:rsid w:val="00615470"/>
    <w:rsid w:val="006217BD"/>
    <w:rsid w:val="00621D4A"/>
    <w:rsid w:val="006220FA"/>
    <w:rsid w:val="00622FBC"/>
    <w:rsid w:val="0062510A"/>
    <w:rsid w:val="00630F53"/>
    <w:rsid w:val="00630FC2"/>
    <w:rsid w:val="00632039"/>
    <w:rsid w:val="00632342"/>
    <w:rsid w:val="006325CC"/>
    <w:rsid w:val="0063457E"/>
    <w:rsid w:val="00637A21"/>
    <w:rsid w:val="00640DC4"/>
    <w:rsid w:val="006508D4"/>
    <w:rsid w:val="006532D2"/>
    <w:rsid w:val="006550BB"/>
    <w:rsid w:val="00657DB4"/>
    <w:rsid w:val="00660C2C"/>
    <w:rsid w:val="00660CA6"/>
    <w:rsid w:val="006613DE"/>
    <w:rsid w:val="0066162C"/>
    <w:rsid w:val="0066464E"/>
    <w:rsid w:val="00664C81"/>
    <w:rsid w:val="00665983"/>
    <w:rsid w:val="00670544"/>
    <w:rsid w:val="00671619"/>
    <w:rsid w:val="00671A9D"/>
    <w:rsid w:val="0067260E"/>
    <w:rsid w:val="0067268F"/>
    <w:rsid w:val="006760D1"/>
    <w:rsid w:val="006760EE"/>
    <w:rsid w:val="00676B9E"/>
    <w:rsid w:val="006802D1"/>
    <w:rsid w:val="00680D7C"/>
    <w:rsid w:val="0068182E"/>
    <w:rsid w:val="00681AA8"/>
    <w:rsid w:val="00682D5C"/>
    <w:rsid w:val="00683450"/>
    <w:rsid w:val="00683A79"/>
    <w:rsid w:val="006865F0"/>
    <w:rsid w:val="00687D9D"/>
    <w:rsid w:val="00690612"/>
    <w:rsid w:val="0069129F"/>
    <w:rsid w:val="0069243A"/>
    <w:rsid w:val="00693707"/>
    <w:rsid w:val="00693B2C"/>
    <w:rsid w:val="0069519C"/>
    <w:rsid w:val="00695652"/>
    <w:rsid w:val="00696954"/>
    <w:rsid w:val="00696D9C"/>
    <w:rsid w:val="00696DBE"/>
    <w:rsid w:val="00696EA8"/>
    <w:rsid w:val="006A2244"/>
    <w:rsid w:val="006A27FD"/>
    <w:rsid w:val="006A6314"/>
    <w:rsid w:val="006A67E4"/>
    <w:rsid w:val="006B0ADD"/>
    <w:rsid w:val="006B32D6"/>
    <w:rsid w:val="006B7CD7"/>
    <w:rsid w:val="006C07E3"/>
    <w:rsid w:val="006C3A1A"/>
    <w:rsid w:val="006C4467"/>
    <w:rsid w:val="006C4C0A"/>
    <w:rsid w:val="006C7010"/>
    <w:rsid w:val="006C7AD0"/>
    <w:rsid w:val="006D123C"/>
    <w:rsid w:val="006D14FA"/>
    <w:rsid w:val="006D2794"/>
    <w:rsid w:val="006D3084"/>
    <w:rsid w:val="006D5893"/>
    <w:rsid w:val="006E0C2D"/>
    <w:rsid w:val="006E11A8"/>
    <w:rsid w:val="006E4856"/>
    <w:rsid w:val="006E5F42"/>
    <w:rsid w:val="006E7918"/>
    <w:rsid w:val="006F293B"/>
    <w:rsid w:val="006F49A7"/>
    <w:rsid w:val="006F57B3"/>
    <w:rsid w:val="006F5BCE"/>
    <w:rsid w:val="00700B2C"/>
    <w:rsid w:val="007021DC"/>
    <w:rsid w:val="00704773"/>
    <w:rsid w:val="007069B1"/>
    <w:rsid w:val="00710180"/>
    <w:rsid w:val="00711472"/>
    <w:rsid w:val="007126D2"/>
    <w:rsid w:val="00713E91"/>
    <w:rsid w:val="007144DE"/>
    <w:rsid w:val="00714537"/>
    <w:rsid w:val="007166A2"/>
    <w:rsid w:val="00721EB7"/>
    <w:rsid w:val="0072210C"/>
    <w:rsid w:val="00723414"/>
    <w:rsid w:val="00723BEB"/>
    <w:rsid w:val="00724356"/>
    <w:rsid w:val="00725902"/>
    <w:rsid w:val="007263FE"/>
    <w:rsid w:val="00731CB2"/>
    <w:rsid w:val="007327E2"/>
    <w:rsid w:val="00734BFC"/>
    <w:rsid w:val="0073502F"/>
    <w:rsid w:val="007359CC"/>
    <w:rsid w:val="00736D6C"/>
    <w:rsid w:val="00740823"/>
    <w:rsid w:val="00740E60"/>
    <w:rsid w:val="00741E5C"/>
    <w:rsid w:val="00744A3A"/>
    <w:rsid w:val="007452C8"/>
    <w:rsid w:val="007459E5"/>
    <w:rsid w:val="007474E8"/>
    <w:rsid w:val="00747A5F"/>
    <w:rsid w:val="00747C07"/>
    <w:rsid w:val="00750951"/>
    <w:rsid w:val="00752210"/>
    <w:rsid w:val="0075236D"/>
    <w:rsid w:val="00753CC9"/>
    <w:rsid w:val="0075450A"/>
    <w:rsid w:val="00757888"/>
    <w:rsid w:val="00760AED"/>
    <w:rsid w:val="007617A5"/>
    <w:rsid w:val="0076403B"/>
    <w:rsid w:val="00764878"/>
    <w:rsid w:val="00765894"/>
    <w:rsid w:val="00765DB0"/>
    <w:rsid w:val="0076707D"/>
    <w:rsid w:val="00770FFC"/>
    <w:rsid w:val="00777AEB"/>
    <w:rsid w:val="00780B13"/>
    <w:rsid w:val="007813E2"/>
    <w:rsid w:val="00784FAF"/>
    <w:rsid w:val="007851DA"/>
    <w:rsid w:val="00785491"/>
    <w:rsid w:val="00785DAD"/>
    <w:rsid w:val="007869AB"/>
    <w:rsid w:val="00787BC5"/>
    <w:rsid w:val="00787D74"/>
    <w:rsid w:val="0079143B"/>
    <w:rsid w:val="0079676C"/>
    <w:rsid w:val="007978CC"/>
    <w:rsid w:val="00797B5D"/>
    <w:rsid w:val="007A02A5"/>
    <w:rsid w:val="007A0C6F"/>
    <w:rsid w:val="007A1C41"/>
    <w:rsid w:val="007A2C4E"/>
    <w:rsid w:val="007A6F20"/>
    <w:rsid w:val="007B141B"/>
    <w:rsid w:val="007B1A3E"/>
    <w:rsid w:val="007B1B94"/>
    <w:rsid w:val="007B1CCB"/>
    <w:rsid w:val="007B2D5B"/>
    <w:rsid w:val="007B44FE"/>
    <w:rsid w:val="007B46AB"/>
    <w:rsid w:val="007B643B"/>
    <w:rsid w:val="007B6DC5"/>
    <w:rsid w:val="007C01AB"/>
    <w:rsid w:val="007C02E2"/>
    <w:rsid w:val="007C04C8"/>
    <w:rsid w:val="007C1F2F"/>
    <w:rsid w:val="007C66BA"/>
    <w:rsid w:val="007C7F3E"/>
    <w:rsid w:val="007D02B6"/>
    <w:rsid w:val="007D067A"/>
    <w:rsid w:val="007D47AD"/>
    <w:rsid w:val="007D5C87"/>
    <w:rsid w:val="007D60DD"/>
    <w:rsid w:val="007D672D"/>
    <w:rsid w:val="007E0696"/>
    <w:rsid w:val="007E0BEC"/>
    <w:rsid w:val="007E644C"/>
    <w:rsid w:val="007E6CA8"/>
    <w:rsid w:val="007E70B7"/>
    <w:rsid w:val="007E73B8"/>
    <w:rsid w:val="007E7F06"/>
    <w:rsid w:val="007F1C97"/>
    <w:rsid w:val="007F20FB"/>
    <w:rsid w:val="007F6E7B"/>
    <w:rsid w:val="00800994"/>
    <w:rsid w:val="008011A0"/>
    <w:rsid w:val="00801A86"/>
    <w:rsid w:val="008048AB"/>
    <w:rsid w:val="0080663D"/>
    <w:rsid w:val="008077CD"/>
    <w:rsid w:val="008100E1"/>
    <w:rsid w:val="00815C71"/>
    <w:rsid w:val="00816742"/>
    <w:rsid w:val="00817D10"/>
    <w:rsid w:val="0082227D"/>
    <w:rsid w:val="00822562"/>
    <w:rsid w:val="00823DAB"/>
    <w:rsid w:val="00823E03"/>
    <w:rsid w:val="00827B15"/>
    <w:rsid w:val="0083213B"/>
    <w:rsid w:val="00832C4D"/>
    <w:rsid w:val="00832D3C"/>
    <w:rsid w:val="008357F9"/>
    <w:rsid w:val="00835EF9"/>
    <w:rsid w:val="008365B3"/>
    <w:rsid w:val="00840105"/>
    <w:rsid w:val="00840FBA"/>
    <w:rsid w:val="00841429"/>
    <w:rsid w:val="0084332D"/>
    <w:rsid w:val="00845814"/>
    <w:rsid w:val="00846014"/>
    <w:rsid w:val="00846D1F"/>
    <w:rsid w:val="0085042E"/>
    <w:rsid w:val="0085325C"/>
    <w:rsid w:val="008545FA"/>
    <w:rsid w:val="00854D9F"/>
    <w:rsid w:val="00854DED"/>
    <w:rsid w:val="00855833"/>
    <w:rsid w:val="0086080F"/>
    <w:rsid w:val="0086156C"/>
    <w:rsid w:val="00862108"/>
    <w:rsid w:val="00863207"/>
    <w:rsid w:val="0087090C"/>
    <w:rsid w:val="008744F7"/>
    <w:rsid w:val="00874DD0"/>
    <w:rsid w:val="008765AC"/>
    <w:rsid w:val="00877960"/>
    <w:rsid w:val="0088056B"/>
    <w:rsid w:val="00882861"/>
    <w:rsid w:val="00883AA1"/>
    <w:rsid w:val="00884E0B"/>
    <w:rsid w:val="008859A3"/>
    <w:rsid w:val="008916A1"/>
    <w:rsid w:val="00893FF7"/>
    <w:rsid w:val="008974BC"/>
    <w:rsid w:val="008A0193"/>
    <w:rsid w:val="008A032D"/>
    <w:rsid w:val="008A1512"/>
    <w:rsid w:val="008A3362"/>
    <w:rsid w:val="008A58F0"/>
    <w:rsid w:val="008A6B40"/>
    <w:rsid w:val="008B0004"/>
    <w:rsid w:val="008B367E"/>
    <w:rsid w:val="008B637D"/>
    <w:rsid w:val="008B6FD1"/>
    <w:rsid w:val="008C0F3B"/>
    <w:rsid w:val="008C2A96"/>
    <w:rsid w:val="008C43ED"/>
    <w:rsid w:val="008C6504"/>
    <w:rsid w:val="008D2120"/>
    <w:rsid w:val="008D3AB0"/>
    <w:rsid w:val="008D4E41"/>
    <w:rsid w:val="008D51D5"/>
    <w:rsid w:val="008D64E9"/>
    <w:rsid w:val="008D6DA9"/>
    <w:rsid w:val="008E016F"/>
    <w:rsid w:val="008E10A3"/>
    <w:rsid w:val="008E279E"/>
    <w:rsid w:val="008E4E96"/>
    <w:rsid w:val="008E6815"/>
    <w:rsid w:val="008E742D"/>
    <w:rsid w:val="008F147B"/>
    <w:rsid w:val="008F2C1A"/>
    <w:rsid w:val="008F38E9"/>
    <w:rsid w:val="008F4429"/>
    <w:rsid w:val="008F55E9"/>
    <w:rsid w:val="008F7860"/>
    <w:rsid w:val="00901076"/>
    <w:rsid w:val="00906D42"/>
    <w:rsid w:val="00907364"/>
    <w:rsid w:val="009100F7"/>
    <w:rsid w:val="009114AD"/>
    <w:rsid w:val="009148EF"/>
    <w:rsid w:val="00914D0D"/>
    <w:rsid w:val="00915282"/>
    <w:rsid w:val="00917610"/>
    <w:rsid w:val="00917941"/>
    <w:rsid w:val="00917DC4"/>
    <w:rsid w:val="009201CA"/>
    <w:rsid w:val="0092095D"/>
    <w:rsid w:val="00921AFC"/>
    <w:rsid w:val="00921B34"/>
    <w:rsid w:val="00922EE0"/>
    <w:rsid w:val="0092337C"/>
    <w:rsid w:val="00925F7F"/>
    <w:rsid w:val="0092669C"/>
    <w:rsid w:val="00927AFC"/>
    <w:rsid w:val="00931052"/>
    <w:rsid w:val="00932200"/>
    <w:rsid w:val="00933692"/>
    <w:rsid w:val="00933A80"/>
    <w:rsid w:val="00935355"/>
    <w:rsid w:val="00937BCB"/>
    <w:rsid w:val="00937EC1"/>
    <w:rsid w:val="00942DB2"/>
    <w:rsid w:val="0094379B"/>
    <w:rsid w:val="009439A1"/>
    <w:rsid w:val="009514CE"/>
    <w:rsid w:val="00952DC0"/>
    <w:rsid w:val="00953DF5"/>
    <w:rsid w:val="0095662C"/>
    <w:rsid w:val="00957C9D"/>
    <w:rsid w:val="009610CF"/>
    <w:rsid w:val="00962D23"/>
    <w:rsid w:val="00964A27"/>
    <w:rsid w:val="00964AE2"/>
    <w:rsid w:val="00964B6B"/>
    <w:rsid w:val="00965BEE"/>
    <w:rsid w:val="00965E22"/>
    <w:rsid w:val="00966B85"/>
    <w:rsid w:val="00967569"/>
    <w:rsid w:val="00970968"/>
    <w:rsid w:val="00970D2B"/>
    <w:rsid w:val="00970DCE"/>
    <w:rsid w:val="00970F6E"/>
    <w:rsid w:val="00971B1D"/>
    <w:rsid w:val="009741D0"/>
    <w:rsid w:val="00974FF3"/>
    <w:rsid w:val="009762BC"/>
    <w:rsid w:val="00976BAF"/>
    <w:rsid w:val="00980626"/>
    <w:rsid w:val="00981855"/>
    <w:rsid w:val="0098346B"/>
    <w:rsid w:val="009847C3"/>
    <w:rsid w:val="0098642D"/>
    <w:rsid w:val="009913B1"/>
    <w:rsid w:val="00992058"/>
    <w:rsid w:val="00995494"/>
    <w:rsid w:val="00996B7E"/>
    <w:rsid w:val="009A1EAD"/>
    <w:rsid w:val="009A21EF"/>
    <w:rsid w:val="009A2C8F"/>
    <w:rsid w:val="009A406A"/>
    <w:rsid w:val="009B0DD3"/>
    <w:rsid w:val="009B23CE"/>
    <w:rsid w:val="009B2CF6"/>
    <w:rsid w:val="009C15C1"/>
    <w:rsid w:val="009C1C9B"/>
    <w:rsid w:val="009C2A7B"/>
    <w:rsid w:val="009C4614"/>
    <w:rsid w:val="009C4EFA"/>
    <w:rsid w:val="009C5133"/>
    <w:rsid w:val="009C77A1"/>
    <w:rsid w:val="009C7CC9"/>
    <w:rsid w:val="009D0495"/>
    <w:rsid w:val="009D346C"/>
    <w:rsid w:val="009D3E43"/>
    <w:rsid w:val="009D4645"/>
    <w:rsid w:val="009D6B6E"/>
    <w:rsid w:val="009E08C3"/>
    <w:rsid w:val="009E0C25"/>
    <w:rsid w:val="009E10B2"/>
    <w:rsid w:val="009E1C09"/>
    <w:rsid w:val="009E2389"/>
    <w:rsid w:val="009E2B93"/>
    <w:rsid w:val="009E4BDB"/>
    <w:rsid w:val="009E4FA4"/>
    <w:rsid w:val="009E79EB"/>
    <w:rsid w:val="009E7D80"/>
    <w:rsid w:val="009F0448"/>
    <w:rsid w:val="009F2012"/>
    <w:rsid w:val="009F44D6"/>
    <w:rsid w:val="009F55DC"/>
    <w:rsid w:val="00A0044A"/>
    <w:rsid w:val="00A007BD"/>
    <w:rsid w:val="00A00BB0"/>
    <w:rsid w:val="00A00C4D"/>
    <w:rsid w:val="00A01730"/>
    <w:rsid w:val="00A02067"/>
    <w:rsid w:val="00A06984"/>
    <w:rsid w:val="00A073F2"/>
    <w:rsid w:val="00A106E3"/>
    <w:rsid w:val="00A11FDE"/>
    <w:rsid w:val="00A12596"/>
    <w:rsid w:val="00A1556E"/>
    <w:rsid w:val="00A15B93"/>
    <w:rsid w:val="00A1646C"/>
    <w:rsid w:val="00A21F70"/>
    <w:rsid w:val="00A25A6B"/>
    <w:rsid w:val="00A2769B"/>
    <w:rsid w:val="00A279F8"/>
    <w:rsid w:val="00A30924"/>
    <w:rsid w:val="00A3105D"/>
    <w:rsid w:val="00A32499"/>
    <w:rsid w:val="00A32F76"/>
    <w:rsid w:val="00A33BA2"/>
    <w:rsid w:val="00A34B48"/>
    <w:rsid w:val="00A35B9E"/>
    <w:rsid w:val="00A36F28"/>
    <w:rsid w:val="00A40EE3"/>
    <w:rsid w:val="00A41198"/>
    <w:rsid w:val="00A4195B"/>
    <w:rsid w:val="00A42B30"/>
    <w:rsid w:val="00A43293"/>
    <w:rsid w:val="00A4397D"/>
    <w:rsid w:val="00A43E5B"/>
    <w:rsid w:val="00A473AE"/>
    <w:rsid w:val="00A4758D"/>
    <w:rsid w:val="00A60B72"/>
    <w:rsid w:val="00A60CC6"/>
    <w:rsid w:val="00A648B9"/>
    <w:rsid w:val="00A64D47"/>
    <w:rsid w:val="00A65F13"/>
    <w:rsid w:val="00A7572C"/>
    <w:rsid w:val="00A778F9"/>
    <w:rsid w:val="00A80A66"/>
    <w:rsid w:val="00A82DF6"/>
    <w:rsid w:val="00A85081"/>
    <w:rsid w:val="00A8587A"/>
    <w:rsid w:val="00A8785C"/>
    <w:rsid w:val="00A947F1"/>
    <w:rsid w:val="00A954C5"/>
    <w:rsid w:val="00A968B9"/>
    <w:rsid w:val="00A975C7"/>
    <w:rsid w:val="00AA2256"/>
    <w:rsid w:val="00AA2D58"/>
    <w:rsid w:val="00AA3A14"/>
    <w:rsid w:val="00AA4333"/>
    <w:rsid w:val="00AA4A28"/>
    <w:rsid w:val="00AA709F"/>
    <w:rsid w:val="00AB044A"/>
    <w:rsid w:val="00AB225F"/>
    <w:rsid w:val="00AB32A8"/>
    <w:rsid w:val="00AB4997"/>
    <w:rsid w:val="00AC073D"/>
    <w:rsid w:val="00AC07C5"/>
    <w:rsid w:val="00AC29F1"/>
    <w:rsid w:val="00AC35D2"/>
    <w:rsid w:val="00AC3DCB"/>
    <w:rsid w:val="00AC5D9E"/>
    <w:rsid w:val="00AC6DF0"/>
    <w:rsid w:val="00AD592E"/>
    <w:rsid w:val="00AD5C41"/>
    <w:rsid w:val="00AD73F3"/>
    <w:rsid w:val="00AE188E"/>
    <w:rsid w:val="00AE2A5A"/>
    <w:rsid w:val="00AE48FD"/>
    <w:rsid w:val="00AF1046"/>
    <w:rsid w:val="00AF1366"/>
    <w:rsid w:val="00AF19AC"/>
    <w:rsid w:val="00AF37D3"/>
    <w:rsid w:val="00AF6FE5"/>
    <w:rsid w:val="00B043E8"/>
    <w:rsid w:val="00B04C11"/>
    <w:rsid w:val="00B04FD5"/>
    <w:rsid w:val="00B075A5"/>
    <w:rsid w:val="00B12FA2"/>
    <w:rsid w:val="00B14737"/>
    <w:rsid w:val="00B14871"/>
    <w:rsid w:val="00B16EB1"/>
    <w:rsid w:val="00B172AD"/>
    <w:rsid w:val="00B1768E"/>
    <w:rsid w:val="00B1787F"/>
    <w:rsid w:val="00B202E9"/>
    <w:rsid w:val="00B22EB8"/>
    <w:rsid w:val="00B24695"/>
    <w:rsid w:val="00B27383"/>
    <w:rsid w:val="00B328F6"/>
    <w:rsid w:val="00B337C7"/>
    <w:rsid w:val="00B35316"/>
    <w:rsid w:val="00B35A23"/>
    <w:rsid w:val="00B361BF"/>
    <w:rsid w:val="00B36EA3"/>
    <w:rsid w:val="00B37CB6"/>
    <w:rsid w:val="00B4122F"/>
    <w:rsid w:val="00B41837"/>
    <w:rsid w:val="00B41958"/>
    <w:rsid w:val="00B41DB8"/>
    <w:rsid w:val="00B46889"/>
    <w:rsid w:val="00B52D3B"/>
    <w:rsid w:val="00B55A05"/>
    <w:rsid w:val="00B55EC5"/>
    <w:rsid w:val="00B571C0"/>
    <w:rsid w:val="00B61190"/>
    <w:rsid w:val="00B63727"/>
    <w:rsid w:val="00B64D0A"/>
    <w:rsid w:val="00B655CE"/>
    <w:rsid w:val="00B662BC"/>
    <w:rsid w:val="00B6649A"/>
    <w:rsid w:val="00B66895"/>
    <w:rsid w:val="00B71D74"/>
    <w:rsid w:val="00B71E7B"/>
    <w:rsid w:val="00B73644"/>
    <w:rsid w:val="00B749A7"/>
    <w:rsid w:val="00B74F97"/>
    <w:rsid w:val="00B756C3"/>
    <w:rsid w:val="00B804BD"/>
    <w:rsid w:val="00B81E69"/>
    <w:rsid w:val="00B82DF2"/>
    <w:rsid w:val="00B86282"/>
    <w:rsid w:val="00B94770"/>
    <w:rsid w:val="00B97EDF"/>
    <w:rsid w:val="00BA0804"/>
    <w:rsid w:val="00BA1EF2"/>
    <w:rsid w:val="00BA3263"/>
    <w:rsid w:val="00BA5919"/>
    <w:rsid w:val="00BA66D5"/>
    <w:rsid w:val="00BA6948"/>
    <w:rsid w:val="00BA70BB"/>
    <w:rsid w:val="00BB08C4"/>
    <w:rsid w:val="00BB252E"/>
    <w:rsid w:val="00BB5217"/>
    <w:rsid w:val="00BB6412"/>
    <w:rsid w:val="00BB70AA"/>
    <w:rsid w:val="00BC05C9"/>
    <w:rsid w:val="00BC117F"/>
    <w:rsid w:val="00BC1AE8"/>
    <w:rsid w:val="00BC362D"/>
    <w:rsid w:val="00BC3BFD"/>
    <w:rsid w:val="00BC3F3B"/>
    <w:rsid w:val="00BC6F13"/>
    <w:rsid w:val="00BC79A4"/>
    <w:rsid w:val="00BD0091"/>
    <w:rsid w:val="00BD0F14"/>
    <w:rsid w:val="00BD0F6B"/>
    <w:rsid w:val="00BD4AC4"/>
    <w:rsid w:val="00BD52C0"/>
    <w:rsid w:val="00BD5661"/>
    <w:rsid w:val="00BD741D"/>
    <w:rsid w:val="00BD77B1"/>
    <w:rsid w:val="00BE0F46"/>
    <w:rsid w:val="00BE1CEA"/>
    <w:rsid w:val="00BE406B"/>
    <w:rsid w:val="00BE55C2"/>
    <w:rsid w:val="00BE6D68"/>
    <w:rsid w:val="00BF3404"/>
    <w:rsid w:val="00BF3F6E"/>
    <w:rsid w:val="00BF4E1B"/>
    <w:rsid w:val="00BF50ED"/>
    <w:rsid w:val="00BF571D"/>
    <w:rsid w:val="00BF5F76"/>
    <w:rsid w:val="00BF6030"/>
    <w:rsid w:val="00C02422"/>
    <w:rsid w:val="00C0433F"/>
    <w:rsid w:val="00C0461F"/>
    <w:rsid w:val="00C048E3"/>
    <w:rsid w:val="00C04DFF"/>
    <w:rsid w:val="00C053E7"/>
    <w:rsid w:val="00C070AE"/>
    <w:rsid w:val="00C12A27"/>
    <w:rsid w:val="00C13A2E"/>
    <w:rsid w:val="00C15D91"/>
    <w:rsid w:val="00C16113"/>
    <w:rsid w:val="00C161AD"/>
    <w:rsid w:val="00C206E1"/>
    <w:rsid w:val="00C20E04"/>
    <w:rsid w:val="00C213F1"/>
    <w:rsid w:val="00C229AE"/>
    <w:rsid w:val="00C23603"/>
    <w:rsid w:val="00C244A2"/>
    <w:rsid w:val="00C27A4C"/>
    <w:rsid w:val="00C27BC1"/>
    <w:rsid w:val="00C30AC7"/>
    <w:rsid w:val="00C30F88"/>
    <w:rsid w:val="00C33A5B"/>
    <w:rsid w:val="00C33E8E"/>
    <w:rsid w:val="00C34237"/>
    <w:rsid w:val="00C348B0"/>
    <w:rsid w:val="00C355A4"/>
    <w:rsid w:val="00C3667C"/>
    <w:rsid w:val="00C366FF"/>
    <w:rsid w:val="00C3692D"/>
    <w:rsid w:val="00C50819"/>
    <w:rsid w:val="00C519DB"/>
    <w:rsid w:val="00C51D1C"/>
    <w:rsid w:val="00C63A77"/>
    <w:rsid w:val="00C66DE4"/>
    <w:rsid w:val="00C67F04"/>
    <w:rsid w:val="00C74376"/>
    <w:rsid w:val="00C75618"/>
    <w:rsid w:val="00C76B0B"/>
    <w:rsid w:val="00C8285C"/>
    <w:rsid w:val="00C83DC8"/>
    <w:rsid w:val="00C84D72"/>
    <w:rsid w:val="00C859E2"/>
    <w:rsid w:val="00C86AC4"/>
    <w:rsid w:val="00C875B5"/>
    <w:rsid w:val="00C877E0"/>
    <w:rsid w:val="00C90476"/>
    <w:rsid w:val="00C913AA"/>
    <w:rsid w:val="00C9237F"/>
    <w:rsid w:val="00C93F27"/>
    <w:rsid w:val="00C948BF"/>
    <w:rsid w:val="00C9558D"/>
    <w:rsid w:val="00C95FCF"/>
    <w:rsid w:val="00C9692C"/>
    <w:rsid w:val="00CA1276"/>
    <w:rsid w:val="00CA3286"/>
    <w:rsid w:val="00CA3C94"/>
    <w:rsid w:val="00CA4BAC"/>
    <w:rsid w:val="00CA7518"/>
    <w:rsid w:val="00CB2110"/>
    <w:rsid w:val="00CB2A31"/>
    <w:rsid w:val="00CB53C7"/>
    <w:rsid w:val="00CB6D81"/>
    <w:rsid w:val="00CB72AB"/>
    <w:rsid w:val="00CB7997"/>
    <w:rsid w:val="00CC5238"/>
    <w:rsid w:val="00CC7524"/>
    <w:rsid w:val="00CD1028"/>
    <w:rsid w:val="00CD11D9"/>
    <w:rsid w:val="00CD1524"/>
    <w:rsid w:val="00CD189D"/>
    <w:rsid w:val="00CD42BE"/>
    <w:rsid w:val="00CD5273"/>
    <w:rsid w:val="00CD5516"/>
    <w:rsid w:val="00CD6C5F"/>
    <w:rsid w:val="00CE016A"/>
    <w:rsid w:val="00CE0FB1"/>
    <w:rsid w:val="00CE11A5"/>
    <w:rsid w:val="00CE469C"/>
    <w:rsid w:val="00CE4F2C"/>
    <w:rsid w:val="00CE5961"/>
    <w:rsid w:val="00CE6628"/>
    <w:rsid w:val="00CE6E83"/>
    <w:rsid w:val="00CE79B0"/>
    <w:rsid w:val="00CF0968"/>
    <w:rsid w:val="00CF098A"/>
    <w:rsid w:val="00CF38E6"/>
    <w:rsid w:val="00CF3B38"/>
    <w:rsid w:val="00CF6972"/>
    <w:rsid w:val="00CF7F36"/>
    <w:rsid w:val="00D013DD"/>
    <w:rsid w:val="00D02800"/>
    <w:rsid w:val="00D03A50"/>
    <w:rsid w:val="00D0469B"/>
    <w:rsid w:val="00D050F8"/>
    <w:rsid w:val="00D0549D"/>
    <w:rsid w:val="00D05F6E"/>
    <w:rsid w:val="00D07112"/>
    <w:rsid w:val="00D076B2"/>
    <w:rsid w:val="00D07AEE"/>
    <w:rsid w:val="00D126E6"/>
    <w:rsid w:val="00D12E3B"/>
    <w:rsid w:val="00D13391"/>
    <w:rsid w:val="00D13D64"/>
    <w:rsid w:val="00D21515"/>
    <w:rsid w:val="00D22464"/>
    <w:rsid w:val="00D252C4"/>
    <w:rsid w:val="00D271C8"/>
    <w:rsid w:val="00D273F5"/>
    <w:rsid w:val="00D31092"/>
    <w:rsid w:val="00D3214B"/>
    <w:rsid w:val="00D337E3"/>
    <w:rsid w:val="00D33D34"/>
    <w:rsid w:val="00D35ADC"/>
    <w:rsid w:val="00D35FC8"/>
    <w:rsid w:val="00D37264"/>
    <w:rsid w:val="00D41395"/>
    <w:rsid w:val="00D42212"/>
    <w:rsid w:val="00D432DA"/>
    <w:rsid w:val="00D46573"/>
    <w:rsid w:val="00D518D7"/>
    <w:rsid w:val="00D518DE"/>
    <w:rsid w:val="00D51ED2"/>
    <w:rsid w:val="00D60649"/>
    <w:rsid w:val="00D60C5E"/>
    <w:rsid w:val="00D61535"/>
    <w:rsid w:val="00D65445"/>
    <w:rsid w:val="00D6544E"/>
    <w:rsid w:val="00D65665"/>
    <w:rsid w:val="00D677CA"/>
    <w:rsid w:val="00D71A20"/>
    <w:rsid w:val="00D741A6"/>
    <w:rsid w:val="00D765EA"/>
    <w:rsid w:val="00D776B3"/>
    <w:rsid w:val="00D81813"/>
    <w:rsid w:val="00D81A36"/>
    <w:rsid w:val="00D82945"/>
    <w:rsid w:val="00D84530"/>
    <w:rsid w:val="00D8571A"/>
    <w:rsid w:val="00D86259"/>
    <w:rsid w:val="00D86F3C"/>
    <w:rsid w:val="00D92317"/>
    <w:rsid w:val="00D9239B"/>
    <w:rsid w:val="00D945D4"/>
    <w:rsid w:val="00D94A05"/>
    <w:rsid w:val="00D94E08"/>
    <w:rsid w:val="00D96AC9"/>
    <w:rsid w:val="00D97165"/>
    <w:rsid w:val="00DA0135"/>
    <w:rsid w:val="00DA1E34"/>
    <w:rsid w:val="00DA5169"/>
    <w:rsid w:val="00DA6DDC"/>
    <w:rsid w:val="00DA71A3"/>
    <w:rsid w:val="00DB0357"/>
    <w:rsid w:val="00DB075A"/>
    <w:rsid w:val="00DB34AB"/>
    <w:rsid w:val="00DB3CEA"/>
    <w:rsid w:val="00DB4488"/>
    <w:rsid w:val="00DB457C"/>
    <w:rsid w:val="00DB5E4A"/>
    <w:rsid w:val="00DC05CD"/>
    <w:rsid w:val="00DC0D70"/>
    <w:rsid w:val="00DC1FC2"/>
    <w:rsid w:val="00DC2391"/>
    <w:rsid w:val="00DC2AAC"/>
    <w:rsid w:val="00DC4E81"/>
    <w:rsid w:val="00DC65B2"/>
    <w:rsid w:val="00DD2C57"/>
    <w:rsid w:val="00DD414D"/>
    <w:rsid w:val="00DD421E"/>
    <w:rsid w:val="00DD47C5"/>
    <w:rsid w:val="00DE0977"/>
    <w:rsid w:val="00DE4820"/>
    <w:rsid w:val="00DE795C"/>
    <w:rsid w:val="00DF04AA"/>
    <w:rsid w:val="00DF0A45"/>
    <w:rsid w:val="00DF3CAC"/>
    <w:rsid w:val="00DF514A"/>
    <w:rsid w:val="00DF78A4"/>
    <w:rsid w:val="00DF79DA"/>
    <w:rsid w:val="00E024F4"/>
    <w:rsid w:val="00E03AB3"/>
    <w:rsid w:val="00E0633F"/>
    <w:rsid w:val="00E15B2F"/>
    <w:rsid w:val="00E15C39"/>
    <w:rsid w:val="00E20B9C"/>
    <w:rsid w:val="00E215A0"/>
    <w:rsid w:val="00E239DD"/>
    <w:rsid w:val="00E2415F"/>
    <w:rsid w:val="00E26DB6"/>
    <w:rsid w:val="00E274E8"/>
    <w:rsid w:val="00E329CE"/>
    <w:rsid w:val="00E40BFE"/>
    <w:rsid w:val="00E41275"/>
    <w:rsid w:val="00E415BF"/>
    <w:rsid w:val="00E41F61"/>
    <w:rsid w:val="00E45E98"/>
    <w:rsid w:val="00E469A5"/>
    <w:rsid w:val="00E47252"/>
    <w:rsid w:val="00E47DD3"/>
    <w:rsid w:val="00E50BCC"/>
    <w:rsid w:val="00E51D99"/>
    <w:rsid w:val="00E5354B"/>
    <w:rsid w:val="00E54FDD"/>
    <w:rsid w:val="00E57D7E"/>
    <w:rsid w:val="00E612B2"/>
    <w:rsid w:val="00E622E7"/>
    <w:rsid w:val="00E64268"/>
    <w:rsid w:val="00E64ED8"/>
    <w:rsid w:val="00E67418"/>
    <w:rsid w:val="00E676A3"/>
    <w:rsid w:val="00E67D9D"/>
    <w:rsid w:val="00E67EC0"/>
    <w:rsid w:val="00E70281"/>
    <w:rsid w:val="00E7184E"/>
    <w:rsid w:val="00E722CA"/>
    <w:rsid w:val="00E77993"/>
    <w:rsid w:val="00E81CC5"/>
    <w:rsid w:val="00E81E1E"/>
    <w:rsid w:val="00E83119"/>
    <w:rsid w:val="00E9088E"/>
    <w:rsid w:val="00E93081"/>
    <w:rsid w:val="00EA14B0"/>
    <w:rsid w:val="00EA25C8"/>
    <w:rsid w:val="00EA6D20"/>
    <w:rsid w:val="00EA6F7B"/>
    <w:rsid w:val="00EB2C0E"/>
    <w:rsid w:val="00EB35FA"/>
    <w:rsid w:val="00EB4D9D"/>
    <w:rsid w:val="00EB568C"/>
    <w:rsid w:val="00EB5E47"/>
    <w:rsid w:val="00EC11ED"/>
    <w:rsid w:val="00EC3DE8"/>
    <w:rsid w:val="00EC3F54"/>
    <w:rsid w:val="00EC7F97"/>
    <w:rsid w:val="00ED2572"/>
    <w:rsid w:val="00ED268C"/>
    <w:rsid w:val="00ED5CC0"/>
    <w:rsid w:val="00ED7696"/>
    <w:rsid w:val="00EE037E"/>
    <w:rsid w:val="00EE05C5"/>
    <w:rsid w:val="00EE1151"/>
    <w:rsid w:val="00EE14C7"/>
    <w:rsid w:val="00EE20C1"/>
    <w:rsid w:val="00EE2E0D"/>
    <w:rsid w:val="00EE2E92"/>
    <w:rsid w:val="00EE3CCC"/>
    <w:rsid w:val="00EE4FE2"/>
    <w:rsid w:val="00EE69F1"/>
    <w:rsid w:val="00EE6FE0"/>
    <w:rsid w:val="00EF137D"/>
    <w:rsid w:val="00EF1591"/>
    <w:rsid w:val="00EF1658"/>
    <w:rsid w:val="00EF338A"/>
    <w:rsid w:val="00EF3BD9"/>
    <w:rsid w:val="00EF414A"/>
    <w:rsid w:val="00EF4A79"/>
    <w:rsid w:val="00EF507B"/>
    <w:rsid w:val="00F006CB"/>
    <w:rsid w:val="00F00BAC"/>
    <w:rsid w:val="00F01656"/>
    <w:rsid w:val="00F04043"/>
    <w:rsid w:val="00F05970"/>
    <w:rsid w:val="00F05B4C"/>
    <w:rsid w:val="00F05CF7"/>
    <w:rsid w:val="00F06E4F"/>
    <w:rsid w:val="00F12616"/>
    <w:rsid w:val="00F1354C"/>
    <w:rsid w:val="00F160D5"/>
    <w:rsid w:val="00F17B1B"/>
    <w:rsid w:val="00F21BD4"/>
    <w:rsid w:val="00F21E94"/>
    <w:rsid w:val="00F23240"/>
    <w:rsid w:val="00F24CC5"/>
    <w:rsid w:val="00F24F61"/>
    <w:rsid w:val="00F25A2A"/>
    <w:rsid w:val="00F260AA"/>
    <w:rsid w:val="00F30D36"/>
    <w:rsid w:val="00F323DD"/>
    <w:rsid w:val="00F324F2"/>
    <w:rsid w:val="00F32623"/>
    <w:rsid w:val="00F32C04"/>
    <w:rsid w:val="00F3453B"/>
    <w:rsid w:val="00F35CEA"/>
    <w:rsid w:val="00F36F2F"/>
    <w:rsid w:val="00F4070E"/>
    <w:rsid w:val="00F4248B"/>
    <w:rsid w:val="00F45124"/>
    <w:rsid w:val="00F46D26"/>
    <w:rsid w:val="00F4756C"/>
    <w:rsid w:val="00F50F85"/>
    <w:rsid w:val="00F51274"/>
    <w:rsid w:val="00F5598D"/>
    <w:rsid w:val="00F55C0A"/>
    <w:rsid w:val="00F55CFE"/>
    <w:rsid w:val="00F57586"/>
    <w:rsid w:val="00F60110"/>
    <w:rsid w:val="00F60B77"/>
    <w:rsid w:val="00F60FD2"/>
    <w:rsid w:val="00F61136"/>
    <w:rsid w:val="00F64093"/>
    <w:rsid w:val="00F6503F"/>
    <w:rsid w:val="00F66BD1"/>
    <w:rsid w:val="00F67E1C"/>
    <w:rsid w:val="00F729FE"/>
    <w:rsid w:val="00F767F5"/>
    <w:rsid w:val="00F80274"/>
    <w:rsid w:val="00F846AC"/>
    <w:rsid w:val="00F85369"/>
    <w:rsid w:val="00F85EAE"/>
    <w:rsid w:val="00F9024B"/>
    <w:rsid w:val="00F919BC"/>
    <w:rsid w:val="00F95B6A"/>
    <w:rsid w:val="00F96692"/>
    <w:rsid w:val="00FA166C"/>
    <w:rsid w:val="00FA20D8"/>
    <w:rsid w:val="00FA35AC"/>
    <w:rsid w:val="00FB1231"/>
    <w:rsid w:val="00FB29F0"/>
    <w:rsid w:val="00FB2E12"/>
    <w:rsid w:val="00FB3253"/>
    <w:rsid w:val="00FB3E7F"/>
    <w:rsid w:val="00FB5C6F"/>
    <w:rsid w:val="00FC03BB"/>
    <w:rsid w:val="00FC06B2"/>
    <w:rsid w:val="00FC123C"/>
    <w:rsid w:val="00FC179C"/>
    <w:rsid w:val="00FC1802"/>
    <w:rsid w:val="00FC187A"/>
    <w:rsid w:val="00FC1987"/>
    <w:rsid w:val="00FC2D63"/>
    <w:rsid w:val="00FC2E13"/>
    <w:rsid w:val="00FC30DE"/>
    <w:rsid w:val="00FC5133"/>
    <w:rsid w:val="00FD0DFF"/>
    <w:rsid w:val="00FD19FE"/>
    <w:rsid w:val="00FD4A2F"/>
    <w:rsid w:val="00FD4B13"/>
    <w:rsid w:val="00FD67B2"/>
    <w:rsid w:val="00FE034E"/>
    <w:rsid w:val="00FE1CA8"/>
    <w:rsid w:val="00FE30F1"/>
    <w:rsid w:val="00FF2199"/>
    <w:rsid w:val="00FF2D93"/>
    <w:rsid w:val="00FF499B"/>
    <w:rsid w:val="00FF4A87"/>
    <w:rsid w:val="00FF5AD3"/>
    <w:rsid w:val="00FF5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696670"/>
  <w15:docId w15:val="{185173CC-7E73-4BC7-A026-A8E2BD83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11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51D99"/>
    <w:pPr>
      <w:keepNext/>
      <w:spacing w:before="120"/>
      <w:jc w:val="center"/>
      <w:outlineLvl w:val="1"/>
    </w:pPr>
    <w:rPr>
      <w:rFonts w:ascii="Times New Roman" w:eastAsia="Times New Roman" w:hAnsi="Times New Roman" w:cs="Times New Roman"/>
      <w:b/>
      <w:color w:val="FF0000"/>
      <w:sz w:val="26"/>
      <w:szCs w:val="26"/>
    </w:rPr>
  </w:style>
  <w:style w:type="paragraph" w:styleId="Heading5">
    <w:name w:val="heading 5"/>
    <w:basedOn w:val="Normal"/>
    <w:next w:val="Normal"/>
    <w:link w:val="Heading5Char"/>
    <w:uiPriority w:val="9"/>
    <w:semiHidden/>
    <w:unhideWhenUsed/>
    <w:qFormat/>
    <w:rsid w:val="0035160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Numbered Paragra"/>
    <w:basedOn w:val="Normal"/>
    <w:link w:val="ListParagraphChar"/>
    <w:uiPriority w:val="34"/>
    <w:qFormat/>
    <w:rsid w:val="0007690E"/>
    <w:pPr>
      <w:ind w:left="720"/>
      <w:contextualSpacing/>
    </w:p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unhideWhenUsed/>
    <w:qFormat/>
    <w:rsid w:val="000A071E"/>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0A071E"/>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nhideWhenUsed/>
    <w:qFormat/>
    <w:rsid w:val="000A071E"/>
    <w:rPr>
      <w:vertAlign w:val="superscript"/>
    </w:rPr>
  </w:style>
  <w:style w:type="paragraph" w:styleId="NormalWeb">
    <w:name w:val="Normal (Web)"/>
    <w:basedOn w:val="Normal"/>
    <w:uiPriority w:val="99"/>
    <w:unhideWhenUsed/>
    <w:rsid w:val="00657DB4"/>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59"/>
    <w:unhideWhenUsed/>
    <w:rsid w:val="007A0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6B9E"/>
    <w:pPr>
      <w:tabs>
        <w:tab w:val="center" w:pos="4680"/>
        <w:tab w:val="right" w:pos="9360"/>
      </w:tabs>
    </w:pPr>
  </w:style>
  <w:style w:type="character" w:customStyle="1" w:styleId="HeaderChar">
    <w:name w:val="Header Char"/>
    <w:basedOn w:val="DefaultParagraphFont"/>
    <w:link w:val="Header"/>
    <w:uiPriority w:val="99"/>
    <w:rsid w:val="00676B9E"/>
  </w:style>
  <w:style w:type="paragraph" w:styleId="Footer">
    <w:name w:val="footer"/>
    <w:basedOn w:val="Normal"/>
    <w:link w:val="FooterChar"/>
    <w:uiPriority w:val="99"/>
    <w:unhideWhenUsed/>
    <w:rsid w:val="00676B9E"/>
    <w:pPr>
      <w:tabs>
        <w:tab w:val="center" w:pos="4680"/>
        <w:tab w:val="right" w:pos="9360"/>
      </w:tabs>
    </w:pPr>
  </w:style>
  <w:style w:type="character" w:customStyle="1" w:styleId="FooterChar">
    <w:name w:val="Footer Char"/>
    <w:basedOn w:val="DefaultParagraphFont"/>
    <w:link w:val="Footer"/>
    <w:uiPriority w:val="99"/>
    <w:rsid w:val="00676B9E"/>
  </w:style>
  <w:style w:type="character" w:customStyle="1" w:styleId="Heading2Char">
    <w:name w:val="Heading 2 Char"/>
    <w:basedOn w:val="DefaultParagraphFont"/>
    <w:link w:val="Heading2"/>
    <w:uiPriority w:val="9"/>
    <w:rsid w:val="00E51D99"/>
    <w:rPr>
      <w:rFonts w:ascii="Times New Roman" w:eastAsia="Times New Roman" w:hAnsi="Times New Roman" w:cs="Times New Roman"/>
      <w:b/>
      <w:color w:val="FF0000"/>
      <w:sz w:val="26"/>
      <w:szCs w:val="26"/>
    </w:rPr>
  </w:style>
  <w:style w:type="paragraph" w:customStyle="1" w:styleId="Normal1">
    <w:name w:val="Normal1"/>
    <w:basedOn w:val="Normal"/>
    <w:rsid w:val="009B23CE"/>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9B23CE"/>
    <w:rPr>
      <w:color w:val="0000FF"/>
      <w:u w:val="single"/>
    </w:rPr>
  </w:style>
  <w:style w:type="paragraph" w:styleId="BalloonText">
    <w:name w:val="Balloon Text"/>
    <w:basedOn w:val="Normal"/>
    <w:link w:val="BalloonTextChar"/>
    <w:uiPriority w:val="99"/>
    <w:semiHidden/>
    <w:unhideWhenUsed/>
    <w:rsid w:val="003A16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645"/>
    <w:rPr>
      <w:rFonts w:ascii="Segoe UI" w:hAnsi="Segoe UI" w:cs="Segoe UI"/>
      <w:sz w:val="18"/>
      <w:szCs w:val="18"/>
    </w:rPr>
  </w:style>
  <w:style w:type="character" w:styleId="Strong">
    <w:name w:val="Strong"/>
    <w:basedOn w:val="DefaultParagraphFont"/>
    <w:uiPriority w:val="22"/>
    <w:qFormat/>
    <w:rsid w:val="002023F6"/>
    <w:rPr>
      <w:b/>
      <w:bCs/>
    </w:rPr>
  </w:style>
  <w:style w:type="character" w:customStyle="1" w:styleId="Heading1Char">
    <w:name w:val="Heading 1 Char"/>
    <w:basedOn w:val="DefaultParagraphFont"/>
    <w:link w:val="Heading1"/>
    <w:uiPriority w:val="9"/>
    <w:rsid w:val="00EC11ED"/>
    <w:rPr>
      <w:rFonts w:asciiTheme="majorHAnsi" w:eastAsiaTheme="majorEastAsia" w:hAnsiTheme="majorHAnsi" w:cstheme="majorBidi"/>
      <w:color w:val="365F91" w:themeColor="accent1" w:themeShade="BF"/>
      <w:sz w:val="32"/>
      <w:szCs w:val="32"/>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2B6541"/>
    <w:pPr>
      <w:spacing w:after="160" w:line="240" w:lineRule="exact"/>
    </w:pPr>
    <w:rPr>
      <w:vertAlign w:val="superscript"/>
    </w:rPr>
  </w:style>
  <w:style w:type="paragraph" w:styleId="BodyText3">
    <w:name w:val="Body Text 3"/>
    <w:basedOn w:val="Normal"/>
    <w:link w:val="BodyText3Char"/>
    <w:rsid w:val="003C64F4"/>
    <w:pPr>
      <w:spacing w:after="120"/>
    </w:pPr>
    <w:rPr>
      <w:rFonts w:ascii="Times New Roman" w:eastAsia="Times New Roman" w:hAnsi="Times New Roman" w:cs="Times New Roman"/>
      <w:sz w:val="16"/>
      <w:szCs w:val="20"/>
    </w:rPr>
  </w:style>
  <w:style w:type="character" w:customStyle="1" w:styleId="BodyText3Char">
    <w:name w:val="Body Text 3 Char"/>
    <w:basedOn w:val="DefaultParagraphFont"/>
    <w:link w:val="BodyText3"/>
    <w:rsid w:val="003C64F4"/>
    <w:rPr>
      <w:rFonts w:ascii="Times New Roman" w:eastAsia="Times New Roman" w:hAnsi="Times New Roman" w:cs="Times New Roman"/>
      <w:sz w:val="16"/>
      <w:szCs w:val="20"/>
    </w:rPr>
  </w:style>
  <w:style w:type="paragraph" w:styleId="BodyTextIndent">
    <w:name w:val="Body Text Indent"/>
    <w:basedOn w:val="Normal"/>
    <w:link w:val="BodyTextIndentChar"/>
    <w:rsid w:val="003C64F4"/>
    <w:pPr>
      <w:spacing w:after="240"/>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3C64F4"/>
    <w:rPr>
      <w:rFonts w:ascii="Times New Roman" w:eastAsia="Times New Roman" w:hAnsi="Times New Roman" w:cs="Times New Roman"/>
      <w:sz w:val="28"/>
      <w:szCs w:val="20"/>
    </w:rPr>
  </w:style>
  <w:style w:type="character" w:customStyle="1" w:styleId="Heading5Char">
    <w:name w:val="Heading 5 Char"/>
    <w:basedOn w:val="DefaultParagraphFont"/>
    <w:link w:val="Heading5"/>
    <w:uiPriority w:val="9"/>
    <w:semiHidden/>
    <w:rsid w:val="00351606"/>
    <w:rPr>
      <w:rFonts w:asciiTheme="majorHAnsi" w:eastAsiaTheme="majorEastAsia" w:hAnsiTheme="majorHAnsi" w:cstheme="majorBidi"/>
      <w:color w:val="365F91" w:themeColor="accent1" w:themeShade="BF"/>
    </w:rPr>
  </w:style>
  <w:style w:type="character" w:customStyle="1" w:styleId="fontstyle01">
    <w:name w:val="fontstyle01"/>
    <w:basedOn w:val="DefaultParagraphFont"/>
    <w:rsid w:val="00611805"/>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semiHidden/>
    <w:unhideWhenUsed/>
    <w:rsid w:val="0068182E"/>
    <w:pPr>
      <w:spacing w:after="120" w:line="480" w:lineRule="auto"/>
      <w:ind w:left="360"/>
    </w:pPr>
  </w:style>
  <w:style w:type="character" w:customStyle="1" w:styleId="BodyTextIndent2Char">
    <w:name w:val="Body Text Indent 2 Char"/>
    <w:basedOn w:val="DefaultParagraphFont"/>
    <w:link w:val="BodyTextIndent2"/>
    <w:uiPriority w:val="99"/>
    <w:semiHidden/>
    <w:rsid w:val="0068182E"/>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qFormat/>
    <w:locked/>
    <w:rsid w:val="00486E75"/>
  </w:style>
  <w:style w:type="paragraph" w:customStyle="1" w:styleId="Nidung">
    <w:name w:val="Nội dung"/>
    <w:rsid w:val="00AF19AC"/>
    <w:pPr>
      <w:pBdr>
        <w:top w:val="nil"/>
        <w:left w:val="nil"/>
        <w:bottom w:val="nil"/>
        <w:right w:val="nil"/>
        <w:between w:val="nil"/>
        <w:bar w:val="nil"/>
      </w:pBdr>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paragraph" w:customStyle="1" w:styleId="Mcnh">
    <w:name w:val="Mặc định"/>
    <w:rsid w:val="00AF19AC"/>
    <w:pPr>
      <w:pBdr>
        <w:top w:val="nil"/>
        <w:left w:val="nil"/>
        <w:bottom w:val="nil"/>
        <w:right w:val="nil"/>
        <w:between w:val="nil"/>
        <w:bar w:val="nil"/>
      </w:pBdr>
      <w:spacing w:before="160" w:line="288" w:lineRule="auto"/>
    </w:pPr>
    <w:rPr>
      <w:rFonts w:ascii="Helvetica Neue" w:eastAsia="Arial Unicode MS" w:hAnsi="Helvetica Neue" w:cs="Arial Unicode MS"/>
      <w:color w:val="000000"/>
      <w:bdr w:val="nil"/>
      <w14:textOutline w14:w="0" w14:cap="flat" w14:cmpd="sng" w14:algn="ctr">
        <w14:noFill/>
        <w14:prstDash w14:val="solid"/>
        <w14:bevel/>
      </w14:textOutline>
    </w:rPr>
  </w:style>
  <w:style w:type="numbering" w:customStyle="1" w:styleId="Kiunhp3">
    <w:name w:val="Kiểu Đã nhập 3"/>
    <w:rsid w:val="00AF19AC"/>
    <w:pPr>
      <w:numPr>
        <w:numId w:val="20"/>
      </w:numPr>
    </w:pPr>
  </w:style>
  <w:style w:type="numbering" w:customStyle="1" w:styleId="Kiunhp4">
    <w:name w:val="Kiểu Đã nhập 4"/>
    <w:rsid w:val="007452C8"/>
    <w:pPr>
      <w:numPr>
        <w:numId w:val="22"/>
      </w:numPr>
    </w:pPr>
  </w:style>
  <w:style w:type="character" w:styleId="UnresolvedMention">
    <w:name w:val="Unresolved Mention"/>
    <w:basedOn w:val="DefaultParagraphFont"/>
    <w:uiPriority w:val="99"/>
    <w:semiHidden/>
    <w:unhideWhenUsed/>
    <w:rsid w:val="0060379D"/>
    <w:rPr>
      <w:color w:val="605E5C"/>
      <w:shd w:val="clear" w:color="auto" w:fill="E1DFDD"/>
    </w:rPr>
  </w:style>
  <w:style w:type="character" w:styleId="FollowedHyperlink">
    <w:name w:val="FollowedHyperlink"/>
    <w:basedOn w:val="DefaultParagraphFont"/>
    <w:uiPriority w:val="99"/>
    <w:semiHidden/>
    <w:unhideWhenUsed/>
    <w:rsid w:val="006037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0590">
      <w:bodyDiv w:val="1"/>
      <w:marLeft w:val="0"/>
      <w:marRight w:val="0"/>
      <w:marTop w:val="0"/>
      <w:marBottom w:val="0"/>
      <w:divBdr>
        <w:top w:val="none" w:sz="0" w:space="0" w:color="auto"/>
        <w:left w:val="none" w:sz="0" w:space="0" w:color="auto"/>
        <w:bottom w:val="none" w:sz="0" w:space="0" w:color="auto"/>
        <w:right w:val="none" w:sz="0" w:space="0" w:color="auto"/>
      </w:divBdr>
    </w:div>
    <w:div w:id="155845146">
      <w:bodyDiv w:val="1"/>
      <w:marLeft w:val="0"/>
      <w:marRight w:val="0"/>
      <w:marTop w:val="0"/>
      <w:marBottom w:val="0"/>
      <w:divBdr>
        <w:top w:val="none" w:sz="0" w:space="0" w:color="auto"/>
        <w:left w:val="none" w:sz="0" w:space="0" w:color="auto"/>
        <w:bottom w:val="none" w:sz="0" w:space="0" w:color="auto"/>
        <w:right w:val="none" w:sz="0" w:space="0" w:color="auto"/>
      </w:divBdr>
    </w:div>
    <w:div w:id="165630591">
      <w:bodyDiv w:val="1"/>
      <w:marLeft w:val="0"/>
      <w:marRight w:val="0"/>
      <w:marTop w:val="0"/>
      <w:marBottom w:val="0"/>
      <w:divBdr>
        <w:top w:val="none" w:sz="0" w:space="0" w:color="auto"/>
        <w:left w:val="none" w:sz="0" w:space="0" w:color="auto"/>
        <w:bottom w:val="none" w:sz="0" w:space="0" w:color="auto"/>
        <w:right w:val="none" w:sz="0" w:space="0" w:color="auto"/>
      </w:divBdr>
    </w:div>
    <w:div w:id="179466755">
      <w:bodyDiv w:val="1"/>
      <w:marLeft w:val="0"/>
      <w:marRight w:val="0"/>
      <w:marTop w:val="0"/>
      <w:marBottom w:val="0"/>
      <w:divBdr>
        <w:top w:val="none" w:sz="0" w:space="0" w:color="auto"/>
        <w:left w:val="none" w:sz="0" w:space="0" w:color="auto"/>
        <w:bottom w:val="none" w:sz="0" w:space="0" w:color="auto"/>
        <w:right w:val="none" w:sz="0" w:space="0" w:color="auto"/>
      </w:divBdr>
    </w:div>
    <w:div w:id="306053996">
      <w:bodyDiv w:val="1"/>
      <w:marLeft w:val="0"/>
      <w:marRight w:val="0"/>
      <w:marTop w:val="0"/>
      <w:marBottom w:val="0"/>
      <w:divBdr>
        <w:top w:val="none" w:sz="0" w:space="0" w:color="auto"/>
        <w:left w:val="none" w:sz="0" w:space="0" w:color="auto"/>
        <w:bottom w:val="none" w:sz="0" w:space="0" w:color="auto"/>
        <w:right w:val="none" w:sz="0" w:space="0" w:color="auto"/>
      </w:divBdr>
    </w:div>
    <w:div w:id="310716482">
      <w:bodyDiv w:val="1"/>
      <w:marLeft w:val="0"/>
      <w:marRight w:val="0"/>
      <w:marTop w:val="0"/>
      <w:marBottom w:val="0"/>
      <w:divBdr>
        <w:top w:val="none" w:sz="0" w:space="0" w:color="auto"/>
        <w:left w:val="none" w:sz="0" w:space="0" w:color="auto"/>
        <w:bottom w:val="none" w:sz="0" w:space="0" w:color="auto"/>
        <w:right w:val="none" w:sz="0" w:space="0" w:color="auto"/>
      </w:divBdr>
    </w:div>
    <w:div w:id="532958291">
      <w:bodyDiv w:val="1"/>
      <w:marLeft w:val="0"/>
      <w:marRight w:val="0"/>
      <w:marTop w:val="0"/>
      <w:marBottom w:val="0"/>
      <w:divBdr>
        <w:top w:val="none" w:sz="0" w:space="0" w:color="auto"/>
        <w:left w:val="none" w:sz="0" w:space="0" w:color="auto"/>
        <w:bottom w:val="none" w:sz="0" w:space="0" w:color="auto"/>
        <w:right w:val="none" w:sz="0" w:space="0" w:color="auto"/>
      </w:divBdr>
    </w:div>
    <w:div w:id="625821481">
      <w:bodyDiv w:val="1"/>
      <w:marLeft w:val="0"/>
      <w:marRight w:val="0"/>
      <w:marTop w:val="0"/>
      <w:marBottom w:val="0"/>
      <w:divBdr>
        <w:top w:val="none" w:sz="0" w:space="0" w:color="auto"/>
        <w:left w:val="none" w:sz="0" w:space="0" w:color="auto"/>
        <w:bottom w:val="none" w:sz="0" w:space="0" w:color="auto"/>
        <w:right w:val="none" w:sz="0" w:space="0" w:color="auto"/>
      </w:divBdr>
    </w:div>
    <w:div w:id="685252071">
      <w:bodyDiv w:val="1"/>
      <w:marLeft w:val="0"/>
      <w:marRight w:val="0"/>
      <w:marTop w:val="0"/>
      <w:marBottom w:val="0"/>
      <w:divBdr>
        <w:top w:val="none" w:sz="0" w:space="0" w:color="auto"/>
        <w:left w:val="none" w:sz="0" w:space="0" w:color="auto"/>
        <w:bottom w:val="none" w:sz="0" w:space="0" w:color="auto"/>
        <w:right w:val="none" w:sz="0" w:space="0" w:color="auto"/>
      </w:divBdr>
    </w:div>
    <w:div w:id="800685146">
      <w:bodyDiv w:val="1"/>
      <w:marLeft w:val="0"/>
      <w:marRight w:val="0"/>
      <w:marTop w:val="0"/>
      <w:marBottom w:val="0"/>
      <w:divBdr>
        <w:top w:val="none" w:sz="0" w:space="0" w:color="auto"/>
        <w:left w:val="none" w:sz="0" w:space="0" w:color="auto"/>
        <w:bottom w:val="none" w:sz="0" w:space="0" w:color="auto"/>
        <w:right w:val="none" w:sz="0" w:space="0" w:color="auto"/>
      </w:divBdr>
    </w:div>
    <w:div w:id="840697441">
      <w:bodyDiv w:val="1"/>
      <w:marLeft w:val="0"/>
      <w:marRight w:val="0"/>
      <w:marTop w:val="0"/>
      <w:marBottom w:val="0"/>
      <w:divBdr>
        <w:top w:val="none" w:sz="0" w:space="0" w:color="auto"/>
        <w:left w:val="none" w:sz="0" w:space="0" w:color="auto"/>
        <w:bottom w:val="none" w:sz="0" w:space="0" w:color="auto"/>
        <w:right w:val="none" w:sz="0" w:space="0" w:color="auto"/>
      </w:divBdr>
    </w:div>
    <w:div w:id="972293750">
      <w:bodyDiv w:val="1"/>
      <w:marLeft w:val="0"/>
      <w:marRight w:val="0"/>
      <w:marTop w:val="0"/>
      <w:marBottom w:val="0"/>
      <w:divBdr>
        <w:top w:val="none" w:sz="0" w:space="0" w:color="auto"/>
        <w:left w:val="none" w:sz="0" w:space="0" w:color="auto"/>
        <w:bottom w:val="none" w:sz="0" w:space="0" w:color="auto"/>
        <w:right w:val="none" w:sz="0" w:space="0" w:color="auto"/>
      </w:divBdr>
    </w:div>
    <w:div w:id="1208836590">
      <w:bodyDiv w:val="1"/>
      <w:marLeft w:val="0"/>
      <w:marRight w:val="0"/>
      <w:marTop w:val="0"/>
      <w:marBottom w:val="0"/>
      <w:divBdr>
        <w:top w:val="none" w:sz="0" w:space="0" w:color="auto"/>
        <w:left w:val="none" w:sz="0" w:space="0" w:color="auto"/>
        <w:bottom w:val="none" w:sz="0" w:space="0" w:color="auto"/>
        <w:right w:val="none" w:sz="0" w:space="0" w:color="auto"/>
      </w:divBdr>
    </w:div>
    <w:div w:id="1358849917">
      <w:bodyDiv w:val="1"/>
      <w:marLeft w:val="0"/>
      <w:marRight w:val="0"/>
      <w:marTop w:val="0"/>
      <w:marBottom w:val="0"/>
      <w:divBdr>
        <w:top w:val="none" w:sz="0" w:space="0" w:color="auto"/>
        <w:left w:val="none" w:sz="0" w:space="0" w:color="auto"/>
        <w:bottom w:val="none" w:sz="0" w:space="0" w:color="auto"/>
        <w:right w:val="none" w:sz="0" w:space="0" w:color="auto"/>
      </w:divBdr>
    </w:div>
    <w:div w:id="1383945686">
      <w:bodyDiv w:val="1"/>
      <w:marLeft w:val="0"/>
      <w:marRight w:val="0"/>
      <w:marTop w:val="0"/>
      <w:marBottom w:val="0"/>
      <w:divBdr>
        <w:top w:val="none" w:sz="0" w:space="0" w:color="auto"/>
        <w:left w:val="none" w:sz="0" w:space="0" w:color="auto"/>
        <w:bottom w:val="none" w:sz="0" w:space="0" w:color="auto"/>
        <w:right w:val="none" w:sz="0" w:space="0" w:color="auto"/>
      </w:divBdr>
    </w:div>
    <w:div w:id="1402292351">
      <w:bodyDiv w:val="1"/>
      <w:marLeft w:val="0"/>
      <w:marRight w:val="0"/>
      <w:marTop w:val="0"/>
      <w:marBottom w:val="0"/>
      <w:divBdr>
        <w:top w:val="none" w:sz="0" w:space="0" w:color="auto"/>
        <w:left w:val="none" w:sz="0" w:space="0" w:color="auto"/>
        <w:bottom w:val="none" w:sz="0" w:space="0" w:color="auto"/>
        <w:right w:val="none" w:sz="0" w:space="0" w:color="auto"/>
      </w:divBdr>
    </w:div>
    <w:div w:id="1493831692">
      <w:bodyDiv w:val="1"/>
      <w:marLeft w:val="0"/>
      <w:marRight w:val="0"/>
      <w:marTop w:val="0"/>
      <w:marBottom w:val="0"/>
      <w:divBdr>
        <w:top w:val="none" w:sz="0" w:space="0" w:color="auto"/>
        <w:left w:val="none" w:sz="0" w:space="0" w:color="auto"/>
        <w:bottom w:val="none" w:sz="0" w:space="0" w:color="auto"/>
        <w:right w:val="none" w:sz="0" w:space="0" w:color="auto"/>
      </w:divBdr>
    </w:div>
    <w:div w:id="1502314262">
      <w:bodyDiv w:val="1"/>
      <w:marLeft w:val="0"/>
      <w:marRight w:val="0"/>
      <w:marTop w:val="0"/>
      <w:marBottom w:val="0"/>
      <w:divBdr>
        <w:top w:val="none" w:sz="0" w:space="0" w:color="auto"/>
        <w:left w:val="none" w:sz="0" w:space="0" w:color="auto"/>
        <w:bottom w:val="none" w:sz="0" w:space="0" w:color="auto"/>
        <w:right w:val="none" w:sz="0" w:space="0" w:color="auto"/>
      </w:divBdr>
    </w:div>
    <w:div w:id="1514413811">
      <w:bodyDiv w:val="1"/>
      <w:marLeft w:val="0"/>
      <w:marRight w:val="0"/>
      <w:marTop w:val="0"/>
      <w:marBottom w:val="0"/>
      <w:divBdr>
        <w:top w:val="none" w:sz="0" w:space="0" w:color="auto"/>
        <w:left w:val="none" w:sz="0" w:space="0" w:color="auto"/>
        <w:bottom w:val="none" w:sz="0" w:space="0" w:color="auto"/>
        <w:right w:val="none" w:sz="0" w:space="0" w:color="auto"/>
      </w:divBdr>
    </w:div>
    <w:div w:id="1533575001">
      <w:bodyDiv w:val="1"/>
      <w:marLeft w:val="0"/>
      <w:marRight w:val="0"/>
      <w:marTop w:val="0"/>
      <w:marBottom w:val="0"/>
      <w:divBdr>
        <w:top w:val="none" w:sz="0" w:space="0" w:color="auto"/>
        <w:left w:val="none" w:sz="0" w:space="0" w:color="auto"/>
        <w:bottom w:val="none" w:sz="0" w:space="0" w:color="auto"/>
        <w:right w:val="none" w:sz="0" w:space="0" w:color="auto"/>
      </w:divBdr>
    </w:div>
    <w:div w:id="1597471547">
      <w:bodyDiv w:val="1"/>
      <w:marLeft w:val="0"/>
      <w:marRight w:val="0"/>
      <w:marTop w:val="0"/>
      <w:marBottom w:val="0"/>
      <w:divBdr>
        <w:top w:val="none" w:sz="0" w:space="0" w:color="auto"/>
        <w:left w:val="none" w:sz="0" w:space="0" w:color="auto"/>
        <w:bottom w:val="none" w:sz="0" w:space="0" w:color="auto"/>
        <w:right w:val="none" w:sz="0" w:space="0" w:color="auto"/>
      </w:divBdr>
    </w:div>
    <w:div w:id="1603949652">
      <w:bodyDiv w:val="1"/>
      <w:marLeft w:val="0"/>
      <w:marRight w:val="0"/>
      <w:marTop w:val="0"/>
      <w:marBottom w:val="0"/>
      <w:divBdr>
        <w:top w:val="none" w:sz="0" w:space="0" w:color="auto"/>
        <w:left w:val="none" w:sz="0" w:space="0" w:color="auto"/>
        <w:bottom w:val="none" w:sz="0" w:space="0" w:color="auto"/>
        <w:right w:val="none" w:sz="0" w:space="0" w:color="auto"/>
      </w:divBdr>
    </w:div>
    <w:div w:id="1613047332">
      <w:bodyDiv w:val="1"/>
      <w:marLeft w:val="0"/>
      <w:marRight w:val="0"/>
      <w:marTop w:val="0"/>
      <w:marBottom w:val="0"/>
      <w:divBdr>
        <w:top w:val="none" w:sz="0" w:space="0" w:color="auto"/>
        <w:left w:val="none" w:sz="0" w:space="0" w:color="auto"/>
        <w:bottom w:val="none" w:sz="0" w:space="0" w:color="auto"/>
        <w:right w:val="none" w:sz="0" w:space="0" w:color="auto"/>
      </w:divBdr>
    </w:div>
    <w:div w:id="1615672389">
      <w:bodyDiv w:val="1"/>
      <w:marLeft w:val="0"/>
      <w:marRight w:val="0"/>
      <w:marTop w:val="0"/>
      <w:marBottom w:val="0"/>
      <w:divBdr>
        <w:top w:val="none" w:sz="0" w:space="0" w:color="auto"/>
        <w:left w:val="none" w:sz="0" w:space="0" w:color="auto"/>
        <w:bottom w:val="none" w:sz="0" w:space="0" w:color="auto"/>
        <w:right w:val="none" w:sz="0" w:space="0" w:color="auto"/>
      </w:divBdr>
    </w:div>
    <w:div w:id="1787701365">
      <w:bodyDiv w:val="1"/>
      <w:marLeft w:val="0"/>
      <w:marRight w:val="0"/>
      <w:marTop w:val="0"/>
      <w:marBottom w:val="0"/>
      <w:divBdr>
        <w:top w:val="none" w:sz="0" w:space="0" w:color="auto"/>
        <w:left w:val="none" w:sz="0" w:space="0" w:color="auto"/>
        <w:bottom w:val="none" w:sz="0" w:space="0" w:color="auto"/>
        <w:right w:val="none" w:sz="0" w:space="0" w:color="auto"/>
      </w:divBdr>
    </w:div>
    <w:div w:id="1790465854">
      <w:bodyDiv w:val="1"/>
      <w:marLeft w:val="0"/>
      <w:marRight w:val="0"/>
      <w:marTop w:val="0"/>
      <w:marBottom w:val="0"/>
      <w:divBdr>
        <w:top w:val="none" w:sz="0" w:space="0" w:color="auto"/>
        <w:left w:val="none" w:sz="0" w:space="0" w:color="auto"/>
        <w:bottom w:val="none" w:sz="0" w:space="0" w:color="auto"/>
        <w:right w:val="none" w:sz="0" w:space="0" w:color="auto"/>
      </w:divBdr>
    </w:div>
    <w:div w:id="1856378573">
      <w:bodyDiv w:val="1"/>
      <w:marLeft w:val="0"/>
      <w:marRight w:val="0"/>
      <w:marTop w:val="0"/>
      <w:marBottom w:val="0"/>
      <w:divBdr>
        <w:top w:val="none" w:sz="0" w:space="0" w:color="auto"/>
        <w:left w:val="none" w:sz="0" w:space="0" w:color="auto"/>
        <w:bottom w:val="none" w:sz="0" w:space="0" w:color="auto"/>
        <w:right w:val="none" w:sz="0" w:space="0" w:color="auto"/>
      </w:divBdr>
    </w:div>
    <w:div w:id="1884318448">
      <w:bodyDiv w:val="1"/>
      <w:marLeft w:val="0"/>
      <w:marRight w:val="0"/>
      <w:marTop w:val="0"/>
      <w:marBottom w:val="0"/>
      <w:divBdr>
        <w:top w:val="none" w:sz="0" w:space="0" w:color="auto"/>
        <w:left w:val="none" w:sz="0" w:space="0" w:color="auto"/>
        <w:bottom w:val="none" w:sz="0" w:space="0" w:color="auto"/>
        <w:right w:val="none" w:sz="0" w:space="0" w:color="auto"/>
      </w:divBdr>
    </w:div>
    <w:div w:id="1969505977">
      <w:bodyDiv w:val="1"/>
      <w:marLeft w:val="0"/>
      <w:marRight w:val="0"/>
      <w:marTop w:val="0"/>
      <w:marBottom w:val="0"/>
      <w:divBdr>
        <w:top w:val="none" w:sz="0" w:space="0" w:color="auto"/>
        <w:left w:val="none" w:sz="0" w:space="0" w:color="auto"/>
        <w:bottom w:val="none" w:sz="0" w:space="0" w:color="auto"/>
        <w:right w:val="none" w:sz="0" w:space="0" w:color="auto"/>
      </w:divBdr>
    </w:div>
    <w:div w:id="1991397892">
      <w:bodyDiv w:val="1"/>
      <w:marLeft w:val="0"/>
      <w:marRight w:val="0"/>
      <w:marTop w:val="0"/>
      <w:marBottom w:val="0"/>
      <w:divBdr>
        <w:top w:val="none" w:sz="0" w:space="0" w:color="auto"/>
        <w:left w:val="none" w:sz="0" w:space="0" w:color="auto"/>
        <w:bottom w:val="none" w:sz="0" w:space="0" w:color="auto"/>
        <w:right w:val="none" w:sz="0" w:space="0" w:color="auto"/>
      </w:divBdr>
    </w:div>
    <w:div w:id="2017002384">
      <w:bodyDiv w:val="1"/>
      <w:marLeft w:val="0"/>
      <w:marRight w:val="0"/>
      <w:marTop w:val="0"/>
      <w:marBottom w:val="0"/>
      <w:divBdr>
        <w:top w:val="none" w:sz="0" w:space="0" w:color="auto"/>
        <w:left w:val="none" w:sz="0" w:space="0" w:color="auto"/>
        <w:bottom w:val="none" w:sz="0" w:space="0" w:color="auto"/>
        <w:right w:val="none" w:sz="0" w:space="0" w:color="auto"/>
      </w:divBdr>
    </w:div>
    <w:div w:id="2118329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6CC31-6BC0-48A0-A79E-C5D3F80E9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Pages>
  <Words>7023</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48</cp:revision>
  <cp:lastPrinted>2024-09-27T02:38:00Z</cp:lastPrinted>
  <dcterms:created xsi:type="dcterms:W3CDTF">2024-09-27T01:27:00Z</dcterms:created>
  <dcterms:modified xsi:type="dcterms:W3CDTF">2024-09-27T06:28:00Z</dcterms:modified>
</cp:coreProperties>
</file>